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77D68" w14:textId="77777777" w:rsidR="00F14C1F" w:rsidRDefault="00F14C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40" w:lineRule="auto"/>
        <w:rPr>
          <w:i/>
          <w:color w:val="808080"/>
        </w:rPr>
      </w:pPr>
    </w:p>
    <w:p w14:paraId="6DC2BA1F" w14:textId="77777777" w:rsidR="00F14C1F" w:rsidRDefault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 2</w:t>
      </w:r>
    </w:p>
    <w:p w14:paraId="626B3211" w14:textId="77777777" w:rsidR="00F14C1F" w:rsidRDefault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CERTIFICAZIONE TEDESCO – GOETHE- ZERTIFIKAT A1</w:t>
      </w:r>
    </w:p>
    <w:p w14:paraId="456CAB4A" w14:textId="77777777" w:rsidR="00F14C1F" w:rsidRDefault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ESPERTO</w:t>
      </w:r>
    </w:p>
    <w:p w14:paraId="74F40C0C" w14:textId="77777777" w:rsidR="00F14C1F" w:rsidRDefault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SCHEDA AUTOVALUTAZIONE TITOLI</w:t>
      </w:r>
    </w:p>
    <w:p w14:paraId="517F2437" w14:textId="77777777" w:rsidR="00F14C1F" w:rsidRDefault="00F14C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59D3590" w14:textId="77777777" w:rsidR="00F14C1F" w:rsidRDefault="00DF75AC" w:rsidP="00DF75AC">
      <w:pPr>
        <w:pStyle w:val="Titolo1"/>
        <w:ind w:left="360" w:right="401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Al Dirigente Scolastico </w:t>
      </w:r>
    </w:p>
    <w:p w14:paraId="4B1C9826" w14:textId="77777777" w:rsidR="00F14C1F" w:rsidRDefault="00DF75AC" w:rsidP="00DF75AC">
      <w:pPr>
        <w:pStyle w:val="Titolo1"/>
        <w:ind w:left="360" w:right="401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dell’I.T.E.T. “G. Salvemini”</w:t>
      </w:r>
    </w:p>
    <w:p w14:paraId="2305C48C" w14:textId="77777777" w:rsidR="00F14C1F" w:rsidRDefault="00DF75AC" w:rsidP="00DF75AC">
      <w:pPr>
        <w:pStyle w:val="Titolo1"/>
        <w:ind w:left="360" w:right="401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Molfetta</w:t>
      </w:r>
    </w:p>
    <w:p w14:paraId="2F51E110" w14:textId="77777777" w:rsidR="00F14C1F" w:rsidRDefault="00F14C1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Style w:val="a1"/>
        <w:tblW w:w="1004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3"/>
        <w:gridCol w:w="2050"/>
        <w:gridCol w:w="4619"/>
      </w:tblGrid>
      <w:tr w:rsidR="00F14C1F" w14:paraId="186A83D6" w14:textId="77777777" w:rsidTr="00A1561F">
        <w:trPr>
          <w:cantSplit/>
          <w:tblHeader/>
          <w:jc w:val="center"/>
        </w:trPr>
        <w:tc>
          <w:tcPr>
            <w:tcW w:w="3373" w:type="dxa"/>
            <w:shd w:val="clear" w:color="auto" w:fill="D9D9D9"/>
          </w:tcPr>
          <w:p w14:paraId="7333F11C" w14:textId="77777777" w:rsidR="00F14C1F" w:rsidRDefault="00DF7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IL/LA SOTTOSCRITTO/A</w:t>
            </w:r>
          </w:p>
        </w:tc>
        <w:tc>
          <w:tcPr>
            <w:tcW w:w="6669" w:type="dxa"/>
            <w:gridSpan w:val="2"/>
            <w:shd w:val="clear" w:color="auto" w:fill="auto"/>
          </w:tcPr>
          <w:p w14:paraId="2AB5B842" w14:textId="77777777" w:rsidR="00F14C1F" w:rsidRDefault="00F14C1F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14C1F" w14:paraId="45054005" w14:textId="77777777" w:rsidTr="00A1561F">
        <w:trPr>
          <w:cantSplit/>
          <w:tblHeader/>
          <w:jc w:val="center"/>
        </w:trPr>
        <w:tc>
          <w:tcPr>
            <w:tcW w:w="3373" w:type="dxa"/>
            <w:shd w:val="clear" w:color="auto" w:fill="D9D9D9"/>
          </w:tcPr>
          <w:p w14:paraId="495063A3" w14:textId="77777777" w:rsidR="00F14C1F" w:rsidRDefault="00DF7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6669" w:type="dxa"/>
            <w:gridSpan w:val="2"/>
            <w:shd w:val="clear" w:color="auto" w:fill="auto"/>
          </w:tcPr>
          <w:p w14:paraId="2C0B3537" w14:textId="77777777" w:rsidR="00F14C1F" w:rsidRDefault="00F14C1F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14C1F" w14:paraId="2199B92C" w14:textId="77777777" w:rsidTr="00A1561F">
        <w:trPr>
          <w:cantSplit/>
          <w:tblHeader/>
          <w:jc w:val="center"/>
        </w:trPr>
        <w:tc>
          <w:tcPr>
            <w:tcW w:w="3373" w:type="dxa"/>
            <w:vMerge w:val="restart"/>
            <w:shd w:val="clear" w:color="auto" w:fill="D9D9D9"/>
          </w:tcPr>
          <w:p w14:paraId="7575CCC4" w14:textId="77777777" w:rsidR="00F14C1F" w:rsidRDefault="00F14C1F">
            <w:pPr>
              <w:rPr>
                <w:sz w:val="16"/>
                <w:szCs w:val="16"/>
              </w:rPr>
            </w:pPr>
          </w:p>
          <w:p w14:paraId="433D69F3" w14:textId="77777777" w:rsidR="00F14C1F" w:rsidRDefault="00DF7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 NASCITA</w:t>
            </w:r>
          </w:p>
        </w:tc>
        <w:tc>
          <w:tcPr>
            <w:tcW w:w="2050" w:type="dxa"/>
            <w:shd w:val="clear" w:color="auto" w:fill="D9D9D9"/>
          </w:tcPr>
          <w:p w14:paraId="261654BD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</w:t>
            </w:r>
          </w:p>
        </w:tc>
        <w:tc>
          <w:tcPr>
            <w:tcW w:w="4619" w:type="dxa"/>
            <w:shd w:val="clear" w:color="auto" w:fill="auto"/>
          </w:tcPr>
          <w:p w14:paraId="41BD98BF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57F58229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21618209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34C65DD3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4619" w:type="dxa"/>
            <w:shd w:val="clear" w:color="auto" w:fill="auto"/>
          </w:tcPr>
          <w:p w14:paraId="390A373A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76DD5BF8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008F53C9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158E0749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(gg/mm/aaaa)</w:t>
            </w:r>
          </w:p>
        </w:tc>
        <w:tc>
          <w:tcPr>
            <w:tcW w:w="4619" w:type="dxa"/>
            <w:shd w:val="clear" w:color="auto" w:fill="auto"/>
          </w:tcPr>
          <w:p w14:paraId="04BA3705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3805A37E" w14:textId="77777777" w:rsidTr="00A1561F">
        <w:trPr>
          <w:cantSplit/>
          <w:tblHeader/>
          <w:jc w:val="center"/>
        </w:trPr>
        <w:tc>
          <w:tcPr>
            <w:tcW w:w="3373" w:type="dxa"/>
            <w:vMerge w:val="restart"/>
            <w:shd w:val="clear" w:color="auto" w:fill="D9D9D9"/>
          </w:tcPr>
          <w:p w14:paraId="251E348A" w14:textId="77777777" w:rsidR="00F14C1F" w:rsidRDefault="00F14C1F">
            <w:pPr>
              <w:rPr>
                <w:sz w:val="16"/>
                <w:szCs w:val="16"/>
              </w:rPr>
            </w:pPr>
          </w:p>
          <w:p w14:paraId="12D26289" w14:textId="77777777" w:rsidR="00F14C1F" w:rsidRDefault="00F14C1F">
            <w:pPr>
              <w:rPr>
                <w:sz w:val="16"/>
                <w:szCs w:val="16"/>
              </w:rPr>
            </w:pPr>
          </w:p>
          <w:p w14:paraId="2C1AD16D" w14:textId="77777777" w:rsidR="00F14C1F" w:rsidRDefault="00DF7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RESIDENZA</w:t>
            </w:r>
          </w:p>
        </w:tc>
        <w:tc>
          <w:tcPr>
            <w:tcW w:w="2050" w:type="dxa"/>
            <w:shd w:val="clear" w:color="auto" w:fill="D9D9D9"/>
          </w:tcPr>
          <w:p w14:paraId="1BE10A28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- CAP</w:t>
            </w:r>
          </w:p>
        </w:tc>
        <w:tc>
          <w:tcPr>
            <w:tcW w:w="4619" w:type="dxa"/>
            <w:shd w:val="clear" w:color="auto" w:fill="auto"/>
          </w:tcPr>
          <w:p w14:paraId="234F65EB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0252A980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4B5DD850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6A405019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4619" w:type="dxa"/>
            <w:shd w:val="clear" w:color="auto" w:fill="auto"/>
          </w:tcPr>
          <w:p w14:paraId="404DC385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12F7E793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383D415B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21012032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VIA/PIAZZA</w:t>
            </w:r>
          </w:p>
        </w:tc>
        <w:tc>
          <w:tcPr>
            <w:tcW w:w="4619" w:type="dxa"/>
            <w:shd w:val="clear" w:color="auto" w:fill="auto"/>
          </w:tcPr>
          <w:p w14:paraId="433CEA5E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3BE8B8F5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4B7BBA8F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64B0D6B7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FISSO</w:t>
            </w:r>
          </w:p>
        </w:tc>
        <w:tc>
          <w:tcPr>
            <w:tcW w:w="4619" w:type="dxa"/>
            <w:shd w:val="clear" w:color="auto" w:fill="auto"/>
          </w:tcPr>
          <w:p w14:paraId="6F2A115B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19ABA6B8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6A0C743B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7AD3E47B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CELLULARE</w:t>
            </w:r>
          </w:p>
        </w:tc>
        <w:tc>
          <w:tcPr>
            <w:tcW w:w="4619" w:type="dxa"/>
            <w:shd w:val="clear" w:color="auto" w:fill="auto"/>
          </w:tcPr>
          <w:p w14:paraId="2DF135DA" w14:textId="77777777" w:rsidR="00F14C1F" w:rsidRDefault="00F14C1F">
            <w:pPr>
              <w:rPr>
                <w:sz w:val="16"/>
                <w:szCs w:val="16"/>
              </w:rPr>
            </w:pPr>
          </w:p>
        </w:tc>
      </w:tr>
      <w:tr w:rsidR="00F14C1F" w14:paraId="7D3EF2CD" w14:textId="77777777" w:rsidTr="00A1561F">
        <w:trPr>
          <w:cantSplit/>
          <w:tblHeader/>
          <w:jc w:val="center"/>
        </w:trPr>
        <w:tc>
          <w:tcPr>
            <w:tcW w:w="3373" w:type="dxa"/>
            <w:vMerge/>
            <w:shd w:val="clear" w:color="auto" w:fill="D9D9D9"/>
          </w:tcPr>
          <w:p w14:paraId="69278EFF" w14:textId="77777777" w:rsidR="00F14C1F" w:rsidRDefault="00F14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14:paraId="2DA5C8A5" w14:textId="77777777" w:rsidR="00F14C1F" w:rsidRDefault="00DF75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 EMAIL</w:t>
            </w:r>
          </w:p>
        </w:tc>
        <w:tc>
          <w:tcPr>
            <w:tcW w:w="4619" w:type="dxa"/>
            <w:shd w:val="clear" w:color="auto" w:fill="auto"/>
          </w:tcPr>
          <w:p w14:paraId="4C0F2D05" w14:textId="77777777" w:rsidR="00F14C1F" w:rsidRDefault="00F14C1F">
            <w:pPr>
              <w:rPr>
                <w:sz w:val="16"/>
                <w:szCs w:val="16"/>
              </w:rPr>
            </w:pPr>
          </w:p>
        </w:tc>
      </w:tr>
    </w:tbl>
    <w:p w14:paraId="72F5A871" w14:textId="77777777" w:rsidR="00F14C1F" w:rsidRDefault="00F14C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4BEE8F" w14:textId="77777777" w:rsidR="00F14C1F" w:rsidRDefault="00DF75AC">
      <w:pPr>
        <w:widowControl w:val="0"/>
        <w:tabs>
          <w:tab w:val="left" w:pos="1380"/>
        </w:tabs>
        <w:spacing w:after="0" w:line="269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ai fini della compilazione delle graduatorie per il reclutamento di docenti interni per lo svolgimento delle attività di </w:t>
      </w:r>
      <w:r>
        <w:rPr>
          <w:sz w:val="20"/>
          <w:szCs w:val="20"/>
        </w:rPr>
        <w:t xml:space="preserve">percorsi formativi e laboratoriali co-curriculari previste nel progetto,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"Carpe Diem, resta a scuola” CUP G54D22004580006 Codice progetto: M4C1I1.4-2022-981-P-20409 </w:t>
      </w:r>
      <w:r>
        <w:rPr>
          <w:sz w:val="20"/>
          <w:szCs w:val="20"/>
        </w:rPr>
        <w:t xml:space="preserve">per un numero totale di 15 edizioni, con una durata pari a nr. 22 ore per ciascuna edizione.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0BD95C" w14:textId="77777777" w:rsidR="00F14C1F" w:rsidRDefault="00DF75AC">
      <w:pPr>
        <w:widowControl w:val="0"/>
        <w:tabs>
          <w:tab w:val="left" w:pos="3281"/>
          <w:tab w:val="left" w:pos="5970"/>
        </w:tabs>
        <w:spacing w:after="0"/>
        <w:ind w:right="1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2A9E9077" w14:textId="77777777" w:rsidR="00F14C1F" w:rsidRDefault="00F14C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81"/>
          <w:tab w:val="left" w:pos="5970"/>
        </w:tabs>
        <w:spacing w:after="0"/>
        <w:ind w:left="112" w:right="109"/>
        <w:jc w:val="both"/>
        <w:rPr>
          <w:color w:val="000000"/>
          <w:sz w:val="20"/>
          <w:szCs w:val="20"/>
        </w:rPr>
      </w:pPr>
    </w:p>
    <w:p w14:paraId="293F6BCA" w14:textId="77777777" w:rsidR="00DF75AC" w:rsidRDefault="00DF75AC" w:rsidP="00DF75AC">
      <w:pPr>
        <w:widowControl w:val="0"/>
        <w:spacing w:after="0" w:line="256" w:lineRule="auto"/>
        <w:jc w:val="center"/>
        <w:rPr>
          <w:b/>
          <w:sz w:val="20"/>
          <w:szCs w:val="20"/>
        </w:rPr>
      </w:pPr>
    </w:p>
    <w:p w14:paraId="0116F60F" w14:textId="64BC84EE" w:rsidR="00F14C1F" w:rsidRPr="00DF75AC" w:rsidRDefault="00DF75AC" w:rsidP="00DF75AC">
      <w:pPr>
        <w:widowControl w:val="0"/>
        <w:spacing w:after="0" w:line="25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TABELLA D</w:t>
      </w:r>
      <w:r w:rsidR="00A1561F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VALUTAZIONE DEI TITOLI CULTURALI, SCIENTIFICI E PROFESSIONALI</w:t>
      </w:r>
    </w:p>
    <w:tbl>
      <w:tblPr>
        <w:tblStyle w:val="a2"/>
        <w:tblpPr w:leftFromText="142" w:rightFromText="142" w:vertAnchor="text" w:horzAnchor="margin" w:tblpY="1"/>
        <w:tblOverlap w:val="never"/>
        <w:tblW w:w="100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01"/>
        <w:gridCol w:w="1984"/>
        <w:gridCol w:w="992"/>
        <w:gridCol w:w="992"/>
      </w:tblGrid>
      <w:tr w:rsidR="00F14C1F" w14:paraId="1AA006A2" w14:textId="77777777" w:rsidTr="00A1561F">
        <w:trPr>
          <w:cantSplit/>
          <w:trHeight w:val="705"/>
          <w:tblHeader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68EA5079" w14:textId="77777777" w:rsidR="00F14C1F" w:rsidRDefault="00DF75AC" w:rsidP="00A1561F">
            <w:pPr>
              <w:widowControl w:val="0"/>
              <w:spacing w:after="0" w:line="256" w:lineRule="auto"/>
              <w:jc w:val="center"/>
            </w:pPr>
            <w:r>
              <w:rPr>
                <w:b/>
                <w:sz w:val="24"/>
                <w:szCs w:val="24"/>
              </w:rPr>
              <w:t>TITOLI CULTURALI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</w:tcPr>
          <w:p w14:paraId="001E268D" w14:textId="77777777" w:rsidR="00F14C1F" w:rsidRDefault="00DF75AC" w:rsidP="00A1561F">
            <w:pPr>
              <w:widowControl w:val="0"/>
              <w:spacing w:after="0" w:line="256" w:lineRule="auto"/>
              <w:jc w:val="center"/>
            </w:pPr>
            <w:r>
              <w:rPr>
                <w:b/>
                <w:sz w:val="24"/>
                <w:szCs w:val="24"/>
              </w:rPr>
              <w:t>(perla valutazione occorre considerare o la laurea magistrale o laurea triennale)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</w:tcPr>
          <w:p w14:paraId="1FB9A014" w14:textId="77777777" w:rsidR="00F14C1F" w:rsidRDefault="00DF75AC" w:rsidP="00A1561F">
            <w:pPr>
              <w:widowControl w:val="0"/>
              <w:spacing w:after="0"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 INDICATO DAL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</w:tcPr>
          <w:p w14:paraId="2F3EE33A" w14:textId="77777777" w:rsidR="00F14C1F" w:rsidRDefault="00DF75AC" w:rsidP="00A1561F">
            <w:pPr>
              <w:widowControl w:val="0"/>
              <w:spacing w:after="0" w:line="25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PUNTEGGIO  RICONOSCIUTO</w:t>
            </w:r>
          </w:p>
        </w:tc>
      </w:tr>
      <w:tr w:rsidR="00F14C1F" w14:paraId="4B702CB0" w14:textId="77777777" w:rsidTr="00A1561F">
        <w:trPr>
          <w:cantSplit/>
          <w:trHeight w:val="705"/>
          <w:tblHeader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12C" w14:textId="77777777" w:rsidR="00F14C1F" w:rsidRDefault="00DF75AC" w:rsidP="00A1561F">
            <w:pPr>
              <w:widowControl w:val="0"/>
              <w:spacing w:before="98" w:after="0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61F">
              <w:rPr>
                <w:rFonts w:ascii="Times New Roman" w:eastAsia="Times New Roman" w:hAnsi="Times New Roman" w:cs="Times New Roman"/>
                <w:color w:val="000000"/>
              </w:rPr>
              <w:t>Laurea magistrale o vecchio ordinamento con lode in lingue straniere con almeno tre anni in lingua tedesca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0EC" w14:textId="77777777" w:rsidR="00F14C1F" w:rsidRDefault="00DF75AC" w:rsidP="00A1561F">
            <w:pPr>
              <w:widowControl w:val="0"/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9ED" w14:textId="77777777" w:rsidR="00F14C1F" w:rsidRDefault="00F14C1F" w:rsidP="00A1561F">
            <w:pPr>
              <w:widowControl w:val="0"/>
              <w:spacing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D3D" w14:textId="77777777" w:rsidR="00F14C1F" w:rsidRDefault="00F14C1F" w:rsidP="00A1561F">
            <w:pPr>
              <w:widowControl w:val="0"/>
              <w:spacing w:after="0" w:line="256" w:lineRule="auto"/>
              <w:jc w:val="center"/>
            </w:pPr>
          </w:p>
        </w:tc>
      </w:tr>
      <w:tr w:rsidR="00F14C1F" w14:paraId="7C23E5F1" w14:textId="77777777" w:rsidTr="00A1561F">
        <w:trPr>
          <w:cantSplit/>
          <w:trHeight w:val="701"/>
          <w:tblHeader/>
        </w:trPr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B9F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92" w:right="2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magistrale o vecchio ordinamento (fino a 104) in lingue straniere con almeno tre anni in lingua tedesca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1AE1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F498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304E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521F0BED" w14:textId="77777777" w:rsidTr="00A1561F">
        <w:trPr>
          <w:cantSplit/>
          <w:trHeight w:val="711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44F1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47" w:right="2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triennale (da 105 a 110 e lode) in lingue straniere con almeno tre anni in lingua tedesca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4BB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FBC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2D0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4B6DBEA3" w14:textId="77777777" w:rsidTr="00A1561F">
        <w:trPr>
          <w:cantSplit/>
          <w:trHeight w:val="633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CF1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47" w:right="2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Laurea triennale (fino a 104) in lingue straniere con almeno tre anni in lingua tedesca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4DC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B550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8C4A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47FF35DD" w14:textId="77777777" w:rsidTr="00A1561F">
        <w:trPr>
          <w:cantSplit/>
          <w:trHeight w:val="513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4C373F31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762" w:righ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ULTERIORI TITOLI CULTURALI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7E801BAE" w14:textId="77777777" w:rsidR="00F14C1F" w:rsidRDefault="00F14C1F" w:rsidP="00A156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13B2DD19" w14:textId="77777777" w:rsidR="00F14C1F" w:rsidRDefault="00F14C1F" w:rsidP="00A156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</w:tcPr>
          <w:p w14:paraId="4FD8B75C" w14:textId="77777777" w:rsidR="00F14C1F" w:rsidRDefault="00F14C1F" w:rsidP="00A1561F"/>
        </w:tc>
      </w:tr>
      <w:tr w:rsidR="00F14C1F" w14:paraId="09228091" w14:textId="77777777" w:rsidTr="00A1561F">
        <w:trPr>
          <w:cantSplit/>
          <w:trHeight w:val="527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947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92" w:righ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Specializzazione sul sostegno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120A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DAC8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F9A1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227" w:right="12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26F6D241" w14:textId="77777777" w:rsidTr="00A1561F">
        <w:trPr>
          <w:cantSplit/>
          <w:trHeight w:val="986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DD72" w14:textId="329985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95" w:right="282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Dottorat</w:t>
            </w:r>
            <w:r w:rsidR="00A1561F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ricerca, Master, Specializzazioni, Corsi di perfezionamento postlauream, coerenti con il progetto (3 punti per ciascun titolo)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1CAE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 9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6E1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7D25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2971A7B4" w14:textId="77777777" w:rsidTr="00A1561F">
        <w:trPr>
          <w:cantSplit/>
          <w:trHeight w:val="777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CAF9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95" w:right="282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Competenze linguistiche certificate livello C1 punti 10, certificate livello B2 punti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79C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1DC0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7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4609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7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2E0DABB2" w14:textId="77777777" w:rsidTr="00A1561F">
        <w:trPr>
          <w:cantSplit/>
          <w:trHeight w:val="535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083B7577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1352" w:right="2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DI SERVIZIO O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6C161E3C" w14:textId="77777777" w:rsidR="00F14C1F" w:rsidRDefault="00F14C1F" w:rsidP="00A156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2792D2FE" w14:textId="77777777" w:rsidR="00F14C1F" w:rsidRDefault="00F14C1F" w:rsidP="00A156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46B52307" w14:textId="77777777" w:rsidR="00F14C1F" w:rsidRDefault="00F14C1F" w:rsidP="00A1561F"/>
        </w:tc>
      </w:tr>
      <w:tr w:rsidR="00F14C1F" w14:paraId="6B6C6451" w14:textId="77777777" w:rsidTr="00A1561F">
        <w:trPr>
          <w:cantSplit/>
          <w:trHeight w:val="638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79F0" w14:textId="358B1BDF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39" w:lineRule="auto"/>
              <w:ind w:left="95" w:right="282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Esperienze pregresse di docenza in progetti similari (5 punti per ogni esperienza)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53F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Max.20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92F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BDC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170A7452" w14:textId="77777777" w:rsidTr="00A1561F">
        <w:trPr>
          <w:cantSplit/>
          <w:trHeight w:val="716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58C2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39" w:lineRule="auto"/>
              <w:ind w:left="95" w:right="282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Esperienze di tutoraggio in attività similari (2 punti per ciascuna esperienza)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285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 10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CC34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B018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79DE351C" w14:textId="77777777" w:rsidTr="00A1561F">
        <w:trPr>
          <w:cantSplit/>
          <w:trHeight w:val="686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1AFA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10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02A08A3E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95" w:right="282" w:firstLine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di Tutoraggio (di classe, PON, TFA) (2 punti per ciascuna esperienza)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2072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Max.10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0E6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3F39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0792B6A2" w14:textId="77777777" w:rsidTr="00A1561F">
        <w:trPr>
          <w:cantSplit/>
          <w:trHeight w:val="709"/>
          <w:tblHeader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A87758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1" w:lineRule="auto"/>
              <w:ind w:left="95" w:right="282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Esperienza come Esperto in attività similari (5 punti per ciascuna    esperienza)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F754B1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 20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78EF74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87173A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3A8116BE" w14:textId="77777777" w:rsidTr="00A1561F">
        <w:trPr>
          <w:cantSplit/>
          <w:trHeight w:val="963"/>
          <w:tblHeader/>
        </w:trPr>
        <w:tc>
          <w:tcPr>
            <w:tcW w:w="61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51EEC" w14:textId="38D29B63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ind w:left="95" w:right="282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Esperienza di collaborazione </w:t>
            </w:r>
            <w:r w:rsidR="00A1561F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on ENTI DI FORMAZIONE Pubblici e Privati accreditati COERENTI CON LA DISPERSIONE (5 punti per ciascuna esperienza)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3014D0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Max. 10 punti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B1135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EFE717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C1F" w14:paraId="0C84CDE9" w14:textId="77777777" w:rsidTr="00A1561F">
        <w:trPr>
          <w:cantSplit/>
          <w:trHeight w:val="910"/>
          <w:tblHeader/>
        </w:trPr>
        <w:tc>
          <w:tcPr>
            <w:tcW w:w="61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46DD" w14:textId="77777777" w:rsidR="00F14C1F" w:rsidRDefault="00F14C1F" w:rsidP="00A1561F"/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50"/>
          </w:tcPr>
          <w:p w14:paraId="4075412F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1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528B0D" w14:textId="77777777" w:rsidR="00F14C1F" w:rsidRDefault="00DF75AC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22" w:lineRule="auto"/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PUNTI: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50"/>
          </w:tcPr>
          <w:p w14:paraId="12AD6FE8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1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50"/>
          </w:tcPr>
          <w:p w14:paraId="22AAC643" w14:textId="77777777" w:rsidR="00F14C1F" w:rsidRDefault="00F14C1F" w:rsidP="00A1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10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14:paraId="5DDC27C1" w14:textId="77777777" w:rsidR="00F14C1F" w:rsidRDefault="00F14C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0"/>
          <w:szCs w:val="20"/>
        </w:rPr>
      </w:pPr>
    </w:p>
    <w:p w14:paraId="61EDF539" w14:textId="77777777" w:rsidR="00DF75AC" w:rsidRDefault="00DF75AC" w:rsidP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0"/>
          <w:szCs w:val="20"/>
        </w:rPr>
      </w:pPr>
    </w:p>
    <w:p w14:paraId="00E56AF2" w14:textId="77777777" w:rsidR="00DF75AC" w:rsidRDefault="00DF75AC" w:rsidP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0"/>
          <w:szCs w:val="20"/>
        </w:rPr>
      </w:pPr>
    </w:p>
    <w:p w14:paraId="7C447437" w14:textId="77777777" w:rsidR="00F14C1F" w:rsidRDefault="00DF75AC" w:rsidP="00DF7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>
        <w:rPr>
          <w:color w:val="000000"/>
          <w:sz w:val="20"/>
          <w:szCs w:val="20"/>
        </w:rPr>
        <w:t>Data</w:t>
      </w:r>
      <w:r>
        <w:t xml:space="preserve">                                                                                                                                        Il Docente</w:t>
      </w:r>
    </w:p>
    <w:sectPr w:rsidR="00F14C1F" w:rsidSect="00DF75AC">
      <w:pgSz w:w="11906" w:h="16838"/>
      <w:pgMar w:top="567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1F"/>
    <w:rsid w:val="00A1561F"/>
    <w:rsid w:val="00C706D2"/>
    <w:rsid w:val="00DF75AC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A885"/>
  <w15:docId w15:val="{1650C0BA-0C42-429E-8C56-86CD2338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8FD"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sz w:val="24"/>
      <w:szCs w:val="24"/>
    </w:rPr>
  </w:style>
  <w:style w:type="paragraph" w:styleId="Titolo2">
    <w:name w:val="heading 2"/>
    <w:basedOn w:val="Normale1"/>
    <w:next w:val="Normale1"/>
    <w:rsid w:val="003268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268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268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268F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268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0">
    <w:name w:val="Normale1"/>
    <w:rsid w:val="00F14C1F"/>
  </w:style>
  <w:style w:type="table" w:customStyle="1" w:styleId="TableNormal">
    <w:name w:val="Table Normal"/>
    <w:rsid w:val="00F14C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268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3268FD"/>
  </w:style>
  <w:style w:type="table" w:customStyle="1" w:styleId="TableNormal0">
    <w:name w:val="Table Normal"/>
    <w:rsid w:val="003268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TableNormal1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</w:rPr>
  </w:style>
  <w:style w:type="paragraph" w:styleId="Sottotitolo">
    <w:name w:val="Subtitle"/>
    <w:basedOn w:val="Normale10"/>
    <w:next w:val="Normale10"/>
    <w:rsid w:val="00F14C1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268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3268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DC76BC"/>
    <w:rPr>
      <w:i/>
      <w:iCs/>
      <w:color w:val="808080" w:themeColor="text1" w:themeTint="7F"/>
    </w:rPr>
  </w:style>
  <w:style w:type="table" w:styleId="Grigliatabella">
    <w:name w:val="Table Grid"/>
    <w:basedOn w:val="Tabellanormale"/>
    <w:uiPriority w:val="59"/>
    <w:rsid w:val="00AD3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1">
    <w:basedOn w:val="TableNormal0"/>
    <w:rsid w:val="00F14C1F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F14C1F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Kubp9m3X9K8UYK5RyGl2pVvwg==">CgMxLjAyCGguZ2pkZ3hzOAByITFYRkVpSTdSM2VwTFUxaGpaVXhjcm5fLVFiVldxNGQ2UQ==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batd04000g@istruzione.gov.it</cp:lastModifiedBy>
  <cp:revision>4</cp:revision>
  <dcterms:created xsi:type="dcterms:W3CDTF">2024-03-06T09:23:00Z</dcterms:created>
  <dcterms:modified xsi:type="dcterms:W3CDTF">2024-07-15T11:27:00Z</dcterms:modified>
</cp:coreProperties>
</file>