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E0D61D7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PROGRAMMAZIONE PER COMPETENZE</w:t>
      </w:r>
    </w:p>
    <w:p w14:paraId="326F2C54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A.S. 2024 – 2025</w:t>
      </w:r>
    </w:p>
    <w:p w14:paraId="6E046755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INDIRIZZO: TURISMO/AFM/CAT/SIA</w:t>
      </w:r>
    </w:p>
    <w:tbl>
      <w:tblPr>
        <w:tblStyle w:val="a"/>
        <w:tblW w:w="96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165"/>
        <w:gridCol w:w="6506"/>
      </w:tblGrid>
      <w:tr w:rsidR="00B316A9" w14:paraId="26F553AA" w14:textId="77777777">
        <w:tc>
          <w:tcPr>
            <w:tcW w:w="3165" w:type="dxa"/>
            <w:shd w:val="clear" w:color="auto" w:fill="auto"/>
          </w:tcPr>
          <w:p w14:paraId="39FD1965" w14:textId="77777777" w:rsidR="00B316A9" w:rsidRDefault="00000000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Docente</w:t>
            </w:r>
          </w:p>
        </w:tc>
        <w:tc>
          <w:tcPr>
            <w:tcW w:w="6506" w:type="dxa"/>
            <w:shd w:val="clear" w:color="auto" w:fill="auto"/>
          </w:tcPr>
          <w:p w14:paraId="3DC418B9" w14:textId="77777777" w:rsidR="00B316A9" w:rsidRDefault="00B316A9">
            <w:pPr>
              <w:rPr>
                <w:b/>
                <w:sz w:val="28"/>
                <w:szCs w:val="28"/>
              </w:rPr>
            </w:pPr>
          </w:p>
        </w:tc>
      </w:tr>
      <w:tr w:rsidR="00B316A9" w14:paraId="21C51A28" w14:textId="77777777">
        <w:tc>
          <w:tcPr>
            <w:tcW w:w="3165" w:type="dxa"/>
            <w:shd w:val="clear" w:color="auto" w:fill="auto"/>
          </w:tcPr>
          <w:p w14:paraId="2C976E29" w14:textId="77777777" w:rsidR="00B316A9" w:rsidRDefault="00000000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Disciplina</w:t>
            </w:r>
          </w:p>
        </w:tc>
        <w:tc>
          <w:tcPr>
            <w:tcW w:w="6506" w:type="dxa"/>
            <w:shd w:val="clear" w:color="auto" w:fill="auto"/>
          </w:tcPr>
          <w:p w14:paraId="4869E6B9" w14:textId="77777777" w:rsidR="00B316A9" w:rsidRDefault="00B316A9">
            <w:pPr>
              <w:rPr>
                <w:b/>
                <w:sz w:val="28"/>
                <w:szCs w:val="28"/>
              </w:rPr>
            </w:pPr>
          </w:p>
        </w:tc>
      </w:tr>
      <w:tr w:rsidR="00B316A9" w14:paraId="6842B78C" w14:textId="77777777">
        <w:trPr>
          <w:trHeight w:val="496"/>
        </w:trPr>
        <w:tc>
          <w:tcPr>
            <w:tcW w:w="3165" w:type="dxa"/>
            <w:shd w:val="clear" w:color="auto" w:fill="auto"/>
          </w:tcPr>
          <w:p w14:paraId="218926EE" w14:textId="77777777" w:rsidR="00B316A9" w:rsidRDefault="00000000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Libro di testo:</w:t>
            </w:r>
          </w:p>
          <w:p w14:paraId="25A74D5B" w14:textId="77777777" w:rsidR="00B316A9" w:rsidRDefault="00B316A9">
            <w:pPr>
              <w:rPr>
                <w:b/>
                <w:sz w:val="28"/>
                <w:szCs w:val="28"/>
              </w:rPr>
            </w:pPr>
          </w:p>
        </w:tc>
        <w:tc>
          <w:tcPr>
            <w:tcW w:w="6506" w:type="dxa"/>
            <w:shd w:val="clear" w:color="auto" w:fill="auto"/>
          </w:tcPr>
          <w:p w14:paraId="1E4F6E2F" w14:textId="77777777" w:rsidR="00B316A9" w:rsidRDefault="00B316A9">
            <w:pPr>
              <w:rPr>
                <w:b/>
                <w:i/>
                <w:sz w:val="28"/>
                <w:szCs w:val="28"/>
              </w:rPr>
            </w:pPr>
          </w:p>
        </w:tc>
      </w:tr>
      <w:tr w:rsidR="00B316A9" w14:paraId="6CAC7276" w14:textId="77777777">
        <w:tc>
          <w:tcPr>
            <w:tcW w:w="3165" w:type="dxa"/>
            <w:shd w:val="clear" w:color="auto" w:fill="auto"/>
          </w:tcPr>
          <w:p w14:paraId="628851B8" w14:textId="77777777" w:rsidR="00B316A9" w:rsidRDefault="00000000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Altro materiale (</w:t>
            </w:r>
            <w:r>
              <w:rPr>
                <w:b/>
                <w:i/>
                <w:sz w:val="28"/>
                <w:szCs w:val="28"/>
              </w:rPr>
              <w:t>elencare)</w:t>
            </w:r>
          </w:p>
        </w:tc>
        <w:tc>
          <w:tcPr>
            <w:tcW w:w="6506" w:type="dxa"/>
            <w:shd w:val="clear" w:color="auto" w:fill="auto"/>
          </w:tcPr>
          <w:p w14:paraId="22B3F436" w14:textId="77777777" w:rsidR="00B316A9" w:rsidRDefault="00B316A9">
            <w:pPr>
              <w:rPr>
                <w:b/>
                <w:i/>
                <w:sz w:val="28"/>
                <w:szCs w:val="28"/>
              </w:rPr>
            </w:pPr>
          </w:p>
        </w:tc>
      </w:tr>
    </w:tbl>
    <w:p w14:paraId="2EB01793" w14:textId="77777777" w:rsidR="00B316A9" w:rsidRDefault="00B316A9">
      <w:pPr>
        <w:rPr>
          <w:b/>
          <w:sz w:val="28"/>
          <w:szCs w:val="28"/>
        </w:rPr>
      </w:pPr>
    </w:p>
    <w:p w14:paraId="34851BE0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b/>
          <w:color w:val="000000"/>
        </w:rPr>
      </w:pPr>
      <w:r>
        <w:rPr>
          <w:b/>
          <w:color w:val="000000"/>
        </w:rPr>
        <w:t>1 - ANALISI DELLA SITUAZIONE DI PARTENZA</w:t>
      </w:r>
    </w:p>
    <w:p w14:paraId="718B2010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color w:val="000000"/>
        </w:rPr>
      </w:pPr>
      <w:r>
        <w:rPr>
          <w:b/>
          <w:color w:val="000000"/>
        </w:rPr>
        <w:t>1.1 -  Profilo generale della classe</w:t>
      </w:r>
      <w:r>
        <w:rPr>
          <w:color w:val="000000"/>
        </w:rPr>
        <w:t xml:space="preserve"> (per gruppi di livello degli studenti - livello 1: insufficienze gravi 3-4; livello 2: valutazione 5;  livello 3: valutazione 6; livello 4: valutazione 7-8; livello 5: valutazione 9-10).</w:t>
      </w:r>
    </w:p>
    <w:p w14:paraId="0159EECB" w14:textId="77777777" w:rsidR="00B316A9" w:rsidRDefault="00000000">
      <w:pPr>
        <w:spacing w:line="360" w:lineRule="auto"/>
        <w:jc w:val="both"/>
      </w:pPr>
      <w:r>
        <w:t>…………….</w:t>
      </w:r>
    </w:p>
    <w:p w14:paraId="722A814A" w14:textId="77777777" w:rsidR="00B316A9" w:rsidRDefault="00B316A9">
      <w:pPr>
        <w:spacing w:line="360" w:lineRule="auto"/>
        <w:jc w:val="both"/>
      </w:pPr>
    </w:p>
    <w:tbl>
      <w:tblPr>
        <w:tblStyle w:val="a0"/>
        <w:tblW w:w="9606" w:type="dxa"/>
        <w:tblInd w:w="24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400" w:firstRow="0" w:lastRow="0" w:firstColumn="0" w:lastColumn="0" w:noHBand="0" w:noVBand="1"/>
      </w:tblPr>
      <w:tblGrid>
        <w:gridCol w:w="8330"/>
        <w:gridCol w:w="1276"/>
      </w:tblGrid>
      <w:tr w:rsidR="00B316A9" w14:paraId="46CBD040" w14:textId="77777777">
        <w:trPr>
          <w:trHeight w:val="370"/>
        </w:trPr>
        <w:tc>
          <w:tcPr>
            <w:tcW w:w="9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AEDFC7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center"/>
              <w:rPr>
                <w:color w:val="000000"/>
              </w:rPr>
            </w:pPr>
            <w:r>
              <w:rPr>
                <w:b/>
                <w:smallCaps/>
                <w:color w:val="000000"/>
              </w:rPr>
              <w:t>Fonti di rilevazione dei dati per la conoscenza della classe</w:t>
            </w:r>
          </w:p>
        </w:tc>
      </w:tr>
      <w:tr w:rsidR="00B316A9" w14:paraId="7BC2B0E2" w14:textId="77777777">
        <w:trPr>
          <w:trHeight w:val="310"/>
        </w:trPr>
        <w:tc>
          <w:tcPr>
            <w:tcW w:w="8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0103DD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Griglie, questionari conoscitivi, test socio-metrici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FDFC3F" w14:textId="77777777" w:rsidR="00B316A9" w:rsidRDefault="00B316A9"/>
        </w:tc>
      </w:tr>
      <w:tr w:rsidR="00B316A9" w14:paraId="2A8366C8" w14:textId="77777777">
        <w:trPr>
          <w:trHeight w:val="310"/>
        </w:trPr>
        <w:tc>
          <w:tcPr>
            <w:tcW w:w="8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08D08C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Test d’ingresso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359434" w14:textId="77777777" w:rsidR="00B316A9" w:rsidRDefault="00B316A9"/>
        </w:tc>
      </w:tr>
      <w:tr w:rsidR="00B316A9" w14:paraId="14F139FC" w14:textId="77777777">
        <w:trPr>
          <w:trHeight w:val="310"/>
        </w:trPr>
        <w:tc>
          <w:tcPr>
            <w:tcW w:w="8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E0AE2F9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Colloqui con gli alunni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2B2158A" w14:textId="77777777" w:rsidR="00B316A9" w:rsidRDefault="00B316A9"/>
        </w:tc>
      </w:tr>
      <w:tr w:rsidR="00B316A9" w14:paraId="04CBAE7F" w14:textId="77777777">
        <w:trPr>
          <w:trHeight w:val="310"/>
        </w:trPr>
        <w:tc>
          <w:tcPr>
            <w:tcW w:w="8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4A2CC7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Colloqui con le famiglie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A47290" w14:textId="77777777" w:rsidR="00B316A9" w:rsidRDefault="00B316A9"/>
        </w:tc>
      </w:tr>
      <w:tr w:rsidR="00B316A9" w14:paraId="016DBBA1" w14:textId="77777777">
        <w:trPr>
          <w:trHeight w:val="310"/>
        </w:trPr>
        <w:tc>
          <w:tcPr>
            <w:tcW w:w="8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4F1E9BF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Altro (specificare):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A1134A" w14:textId="77777777" w:rsidR="00B316A9" w:rsidRDefault="00B316A9"/>
        </w:tc>
      </w:tr>
    </w:tbl>
    <w:p w14:paraId="69C3B660" w14:textId="77777777" w:rsidR="00B316A9" w:rsidRDefault="00B316A9">
      <w:pPr>
        <w:rPr>
          <w:b/>
        </w:rPr>
      </w:pPr>
    </w:p>
    <w:p w14:paraId="14386522" w14:textId="77777777" w:rsidR="00B316A9" w:rsidRDefault="00B316A9">
      <w:pPr>
        <w:rPr>
          <w:b/>
        </w:rPr>
      </w:pPr>
    </w:p>
    <w:p w14:paraId="528C89A4" w14:textId="77777777" w:rsidR="00B316A9" w:rsidRDefault="00B316A9">
      <w:pPr>
        <w:rPr>
          <w:b/>
        </w:rPr>
      </w:pPr>
    </w:p>
    <w:p w14:paraId="74892C92" w14:textId="77777777" w:rsidR="00B316A9" w:rsidRDefault="00B316A9">
      <w:pPr>
        <w:rPr>
          <w:b/>
        </w:rPr>
      </w:pPr>
    </w:p>
    <w:p w14:paraId="4D7FCEA1" w14:textId="77777777" w:rsidR="00B316A9" w:rsidRDefault="00000000">
      <w:pPr>
        <w:rPr>
          <w:b/>
        </w:rPr>
      </w:pPr>
      <w:r>
        <w:rPr>
          <w:b/>
        </w:rPr>
        <w:t xml:space="preserve">1.2 – Alunni con bisogni educativi speciali </w:t>
      </w:r>
    </w:p>
    <w:p w14:paraId="3B26DE6A" w14:textId="77777777" w:rsidR="00B316A9" w:rsidRDefault="00B316A9">
      <w:pPr>
        <w:rPr>
          <w:b/>
        </w:rPr>
      </w:pPr>
    </w:p>
    <w:tbl>
      <w:tblPr>
        <w:tblStyle w:val="a1"/>
        <w:tblW w:w="9628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874"/>
        <w:gridCol w:w="2874"/>
        <w:gridCol w:w="3880"/>
      </w:tblGrid>
      <w:tr w:rsidR="00B316A9" w14:paraId="7D7DE645" w14:textId="77777777">
        <w:tc>
          <w:tcPr>
            <w:tcW w:w="9628" w:type="dxa"/>
            <w:gridSpan w:val="3"/>
            <w:shd w:val="clear" w:color="auto" w:fill="auto"/>
          </w:tcPr>
          <w:p w14:paraId="5D2F5FDF" w14:textId="77777777" w:rsidR="00B316A9" w:rsidRDefault="00000000">
            <w:pPr>
              <w:jc w:val="center"/>
              <w:rPr>
                <w:sz w:val="18"/>
                <w:szCs w:val="18"/>
              </w:rPr>
            </w:pPr>
            <w:r>
              <w:rPr>
                <w:rFonts w:ascii="Tahoma" w:eastAsia="Tahoma" w:hAnsi="Tahoma" w:cs="Tahoma"/>
                <w:b/>
                <w:color w:val="000000"/>
                <w:sz w:val="18"/>
                <w:szCs w:val="18"/>
              </w:rPr>
              <w:t>Alunni con BES</w:t>
            </w:r>
          </w:p>
        </w:tc>
      </w:tr>
      <w:tr w:rsidR="00B316A9" w14:paraId="0AC2BDA4" w14:textId="77777777">
        <w:tc>
          <w:tcPr>
            <w:tcW w:w="2874" w:type="dxa"/>
            <w:shd w:val="clear" w:color="auto" w:fill="auto"/>
          </w:tcPr>
          <w:p w14:paraId="61F7D35C" w14:textId="77777777" w:rsidR="00B316A9" w:rsidRDefault="00000000">
            <w:pPr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>
              <w:rPr>
                <w:rFonts w:ascii="Tahoma" w:eastAsia="Tahoma" w:hAnsi="Tahoma" w:cs="Tahoma"/>
                <w:color w:val="000000"/>
                <w:sz w:val="18"/>
                <w:szCs w:val="18"/>
              </w:rPr>
              <w:t>L. 104/92</w:t>
            </w:r>
          </w:p>
        </w:tc>
        <w:tc>
          <w:tcPr>
            <w:tcW w:w="2874" w:type="dxa"/>
            <w:shd w:val="clear" w:color="auto" w:fill="auto"/>
          </w:tcPr>
          <w:p w14:paraId="7B7458A5" w14:textId="77777777" w:rsidR="00B316A9" w:rsidRDefault="00000000">
            <w:pPr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>
              <w:rPr>
                <w:rFonts w:ascii="Tahoma" w:eastAsia="Tahoma" w:hAnsi="Tahoma" w:cs="Tahoma"/>
                <w:color w:val="000000"/>
                <w:sz w:val="18"/>
                <w:szCs w:val="18"/>
              </w:rPr>
              <w:t>170/2010</w:t>
            </w:r>
          </w:p>
        </w:tc>
        <w:tc>
          <w:tcPr>
            <w:tcW w:w="3880" w:type="dxa"/>
            <w:shd w:val="clear" w:color="auto" w:fill="auto"/>
          </w:tcPr>
          <w:p w14:paraId="3979A52F" w14:textId="77777777" w:rsidR="00B316A9" w:rsidRDefault="00000000">
            <w:pPr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>
              <w:rPr>
                <w:rFonts w:ascii="Tahoma" w:eastAsia="Tahoma" w:hAnsi="Tahoma" w:cs="Tahoma"/>
                <w:color w:val="000000"/>
                <w:sz w:val="18"/>
                <w:szCs w:val="18"/>
              </w:rPr>
              <w:t>Alunni BES direttiva 27/12/2012 e CM. 8/2013</w:t>
            </w:r>
          </w:p>
        </w:tc>
      </w:tr>
      <w:tr w:rsidR="00B316A9" w14:paraId="0C28650E" w14:textId="77777777">
        <w:tc>
          <w:tcPr>
            <w:tcW w:w="2874" w:type="dxa"/>
            <w:shd w:val="clear" w:color="auto" w:fill="FFF2CC"/>
          </w:tcPr>
          <w:p w14:paraId="6BF1ED94" w14:textId="77777777" w:rsidR="00B316A9" w:rsidRDefault="00B316A9">
            <w:pPr>
              <w:spacing w:line="360" w:lineRule="auto"/>
              <w:rPr>
                <w:sz w:val="24"/>
                <w:szCs w:val="24"/>
              </w:rPr>
            </w:pPr>
          </w:p>
        </w:tc>
        <w:tc>
          <w:tcPr>
            <w:tcW w:w="2874" w:type="dxa"/>
            <w:shd w:val="clear" w:color="auto" w:fill="FFF2CC"/>
          </w:tcPr>
          <w:p w14:paraId="3B343F07" w14:textId="77777777" w:rsidR="00B316A9" w:rsidRDefault="00B316A9">
            <w:pPr>
              <w:spacing w:line="360" w:lineRule="auto"/>
              <w:rPr>
                <w:sz w:val="24"/>
                <w:szCs w:val="24"/>
              </w:rPr>
            </w:pPr>
          </w:p>
        </w:tc>
        <w:tc>
          <w:tcPr>
            <w:tcW w:w="3880" w:type="dxa"/>
            <w:shd w:val="clear" w:color="auto" w:fill="FFF2CC"/>
          </w:tcPr>
          <w:p w14:paraId="5E62B78C" w14:textId="77777777" w:rsidR="00B316A9" w:rsidRDefault="00B316A9">
            <w:pPr>
              <w:spacing w:line="360" w:lineRule="auto"/>
              <w:rPr>
                <w:sz w:val="24"/>
                <w:szCs w:val="24"/>
              </w:rPr>
            </w:pPr>
          </w:p>
        </w:tc>
      </w:tr>
    </w:tbl>
    <w:p w14:paraId="04B992D8" w14:textId="77777777" w:rsidR="00B316A9" w:rsidRDefault="00B316A9">
      <w:pPr>
        <w:widowControl/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b/>
          <w:color w:val="000000"/>
        </w:rPr>
      </w:pPr>
    </w:p>
    <w:p w14:paraId="5E432A41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b/>
          <w:color w:val="000000"/>
        </w:rPr>
      </w:pPr>
      <w:r>
        <w:rPr>
          <w:b/>
          <w:color w:val="000000"/>
        </w:rPr>
        <w:t>1.3 – Livelli di partenza rilevati e fonti di rilevazione dei dati</w:t>
      </w:r>
    </w:p>
    <w:p w14:paraId="51B8EBE2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color w:val="000000"/>
        </w:rPr>
      </w:pPr>
      <w:r>
        <w:rPr>
          <w:color w:val="000000"/>
        </w:rPr>
        <w:t>Dalla somministrazione della prova di verifica per competenze e dall’esito dei colloqui si individuano le seguenti fasce di livello:</w:t>
      </w:r>
    </w:p>
    <w:tbl>
      <w:tblPr>
        <w:tblStyle w:val="a2"/>
        <w:tblW w:w="9866" w:type="dxa"/>
        <w:tblInd w:w="24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400" w:firstRow="0" w:lastRow="0" w:firstColumn="0" w:lastColumn="0" w:noHBand="0" w:noVBand="1"/>
      </w:tblPr>
      <w:tblGrid>
        <w:gridCol w:w="4633"/>
        <w:gridCol w:w="566"/>
        <w:gridCol w:w="426"/>
        <w:gridCol w:w="1819"/>
        <w:gridCol w:w="874"/>
        <w:gridCol w:w="567"/>
        <w:gridCol w:w="736"/>
        <w:gridCol w:w="245"/>
      </w:tblGrid>
      <w:tr w:rsidR="00B316A9" w14:paraId="5ECA7752" w14:textId="77777777">
        <w:trPr>
          <w:cantSplit/>
          <w:trHeight w:val="454"/>
        </w:trPr>
        <w:tc>
          <w:tcPr>
            <w:tcW w:w="5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E3E2900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b/>
                <w:smallCaps/>
                <w:color w:val="000000"/>
              </w:rPr>
              <w:t>Tipologia di prova utilizzata</w:t>
            </w:r>
          </w:p>
        </w:tc>
        <w:tc>
          <w:tcPr>
            <w:tcW w:w="42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1B7AE0D" w14:textId="77777777" w:rsidR="00B316A9" w:rsidRDefault="00B316A9"/>
        </w:tc>
        <w:tc>
          <w:tcPr>
            <w:tcW w:w="424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E9D2CBF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center"/>
              <w:rPr>
                <w:color w:val="000000"/>
              </w:rPr>
            </w:pPr>
            <w:r>
              <w:rPr>
                <w:b/>
                <w:smallCaps/>
                <w:color w:val="000000"/>
              </w:rPr>
              <w:t>Esiti della prova*</w:t>
            </w:r>
          </w:p>
        </w:tc>
      </w:tr>
      <w:tr w:rsidR="00B316A9" w14:paraId="023E9F3D" w14:textId="77777777">
        <w:trPr>
          <w:cantSplit/>
          <w:trHeight w:val="454"/>
        </w:trPr>
        <w:tc>
          <w:tcPr>
            <w:tcW w:w="4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8508020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test d’ascolto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4FFE5A" w14:textId="77777777" w:rsidR="00B316A9" w:rsidRDefault="00B316A9"/>
        </w:tc>
        <w:tc>
          <w:tcPr>
            <w:tcW w:w="42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EDD9B6A" w14:textId="77777777" w:rsidR="00B316A9" w:rsidRDefault="00B316A9"/>
        </w:tc>
        <w:tc>
          <w:tcPr>
            <w:tcW w:w="326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69FE761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fasce di risultati</w:t>
            </w:r>
          </w:p>
        </w:tc>
        <w:tc>
          <w:tcPr>
            <w:tcW w:w="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7C6515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n. alunni</w:t>
            </w:r>
          </w:p>
        </w:tc>
      </w:tr>
      <w:tr w:rsidR="00B316A9" w14:paraId="0D40C6AD" w14:textId="77777777">
        <w:trPr>
          <w:cantSplit/>
          <w:trHeight w:val="767"/>
        </w:trPr>
        <w:tc>
          <w:tcPr>
            <w:tcW w:w="4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76F9B03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test a scelta multipla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F9A903E" w14:textId="77777777" w:rsidR="00B316A9" w:rsidRDefault="00B316A9"/>
        </w:tc>
        <w:tc>
          <w:tcPr>
            <w:tcW w:w="42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9C764F" w14:textId="77777777" w:rsidR="00B316A9" w:rsidRDefault="00B316A9"/>
        </w:tc>
        <w:tc>
          <w:tcPr>
            <w:tcW w:w="26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73A218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livello 1 (3-4) </w:t>
            </w:r>
          </w:p>
          <w:p w14:paraId="171E540E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color w:val="000000"/>
              </w:rPr>
            </w:pPr>
            <w:r>
              <w:rPr>
                <w:color w:val="000000"/>
              </w:rPr>
              <w:t>gravemente insufficiente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18B4EB1" w14:textId="77777777" w:rsidR="00B316A9" w:rsidRDefault="00B316A9"/>
        </w:tc>
        <w:tc>
          <w:tcPr>
            <w:tcW w:w="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8569937" w14:textId="77777777" w:rsidR="00B316A9" w:rsidRDefault="00B316A9"/>
        </w:tc>
      </w:tr>
      <w:tr w:rsidR="00B316A9" w14:paraId="281A0AD0" w14:textId="77777777">
        <w:trPr>
          <w:cantSplit/>
          <w:trHeight w:val="623"/>
        </w:trPr>
        <w:tc>
          <w:tcPr>
            <w:tcW w:w="4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1284D0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prova strutturata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67DC840" w14:textId="77777777" w:rsidR="00B316A9" w:rsidRDefault="00B316A9"/>
        </w:tc>
        <w:tc>
          <w:tcPr>
            <w:tcW w:w="42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2780AEE" w14:textId="77777777" w:rsidR="00B316A9" w:rsidRDefault="00B316A9"/>
        </w:tc>
        <w:tc>
          <w:tcPr>
            <w:tcW w:w="26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2481179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/>
              <w:jc w:val="both"/>
              <w:rPr>
                <w:color w:val="000000"/>
              </w:rPr>
            </w:pPr>
            <w:r>
              <w:rPr>
                <w:color w:val="000000"/>
              </w:rPr>
              <w:t>livello 2 (5) insufficiente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1D30D98" w14:textId="77777777" w:rsidR="00B316A9" w:rsidRDefault="00B316A9"/>
        </w:tc>
        <w:tc>
          <w:tcPr>
            <w:tcW w:w="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BD7ABA" w14:textId="77777777" w:rsidR="00B316A9" w:rsidRDefault="00B316A9"/>
        </w:tc>
      </w:tr>
      <w:tr w:rsidR="00B316A9" w14:paraId="5A9B1CA2" w14:textId="77777777">
        <w:trPr>
          <w:cantSplit/>
          <w:trHeight w:val="454"/>
        </w:trPr>
        <w:tc>
          <w:tcPr>
            <w:tcW w:w="4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A1D8DDB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prova semi – strutturata 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D7B831" w14:textId="77777777" w:rsidR="00B316A9" w:rsidRDefault="00B316A9"/>
        </w:tc>
        <w:tc>
          <w:tcPr>
            <w:tcW w:w="42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C1FB08" w14:textId="77777777" w:rsidR="00B316A9" w:rsidRDefault="00B316A9"/>
        </w:tc>
        <w:tc>
          <w:tcPr>
            <w:tcW w:w="26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C82379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Livello 3 (6) sufficiente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50589F6" w14:textId="77777777" w:rsidR="00B316A9" w:rsidRDefault="00B316A9"/>
        </w:tc>
        <w:tc>
          <w:tcPr>
            <w:tcW w:w="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8A7445" w14:textId="77777777" w:rsidR="00B316A9" w:rsidRDefault="00B316A9"/>
        </w:tc>
      </w:tr>
      <w:tr w:rsidR="00B316A9" w14:paraId="66036FDF" w14:textId="77777777">
        <w:trPr>
          <w:cantSplit/>
          <w:trHeight w:val="629"/>
        </w:trPr>
        <w:tc>
          <w:tcPr>
            <w:tcW w:w="4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BA65B15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colloquio orale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800E69C" w14:textId="77777777" w:rsidR="00B316A9" w:rsidRDefault="00B316A9"/>
        </w:tc>
        <w:tc>
          <w:tcPr>
            <w:tcW w:w="42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59BA812" w14:textId="77777777" w:rsidR="00B316A9" w:rsidRDefault="00B316A9"/>
        </w:tc>
        <w:tc>
          <w:tcPr>
            <w:tcW w:w="26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8B7342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color w:val="000000"/>
              </w:rPr>
            </w:pPr>
            <w:r>
              <w:rPr>
                <w:color w:val="000000"/>
              </w:rPr>
              <w:t>Livello 4 (7/8) buono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3D19813" w14:textId="77777777" w:rsidR="00B316A9" w:rsidRDefault="00B316A9"/>
        </w:tc>
        <w:tc>
          <w:tcPr>
            <w:tcW w:w="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C3D65D" w14:textId="77777777" w:rsidR="00B316A9" w:rsidRDefault="00B316A9"/>
        </w:tc>
      </w:tr>
      <w:tr w:rsidR="00B316A9" w14:paraId="4CAB8CE8" w14:textId="77777777">
        <w:trPr>
          <w:cantSplit/>
          <w:trHeight w:val="629"/>
        </w:trPr>
        <w:tc>
          <w:tcPr>
            <w:tcW w:w="4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CE79FCB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tema o problema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CEA0A28" w14:textId="77777777" w:rsidR="00B316A9" w:rsidRDefault="00B316A9"/>
        </w:tc>
        <w:tc>
          <w:tcPr>
            <w:tcW w:w="42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9949173" w14:textId="77777777" w:rsidR="00B316A9" w:rsidRDefault="00B316A9"/>
        </w:tc>
        <w:tc>
          <w:tcPr>
            <w:tcW w:w="26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9CB859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color w:val="000000"/>
              </w:rPr>
            </w:pPr>
            <w:r>
              <w:rPr>
                <w:color w:val="000000"/>
              </w:rPr>
              <w:t>Livello 6 (9-10) eccellente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E592ACB" w14:textId="77777777" w:rsidR="00B316A9" w:rsidRDefault="00B316A9"/>
        </w:tc>
        <w:tc>
          <w:tcPr>
            <w:tcW w:w="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CB55E9" w14:textId="77777777" w:rsidR="00B316A9" w:rsidRDefault="00B316A9"/>
        </w:tc>
      </w:tr>
      <w:tr w:rsidR="00B316A9" w14:paraId="392D0EE6" w14:textId="77777777">
        <w:trPr>
          <w:cantSplit/>
          <w:trHeight w:val="454"/>
        </w:trPr>
        <w:tc>
          <w:tcPr>
            <w:tcW w:w="4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C498223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relazione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125B18" w14:textId="77777777" w:rsidR="00B316A9" w:rsidRDefault="00B316A9"/>
        </w:tc>
        <w:tc>
          <w:tcPr>
            <w:tcW w:w="426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A3D9496" w14:textId="77777777" w:rsidR="00B316A9" w:rsidRDefault="00B316A9"/>
        </w:tc>
        <w:tc>
          <w:tcPr>
            <w:tcW w:w="3260" w:type="dxa"/>
            <w:gridSpan w:val="3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77A3BC5" w14:textId="77777777" w:rsidR="00B316A9" w:rsidRDefault="00B316A9"/>
        </w:tc>
        <w:tc>
          <w:tcPr>
            <w:tcW w:w="981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53E962" w14:textId="77777777" w:rsidR="00B316A9" w:rsidRDefault="00B316A9"/>
        </w:tc>
      </w:tr>
      <w:tr w:rsidR="00B316A9" w14:paraId="3A8D6041" w14:textId="77777777">
        <w:trPr>
          <w:cantSplit/>
          <w:trHeight w:val="454"/>
        </w:trPr>
        <w:tc>
          <w:tcPr>
            <w:tcW w:w="4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0A14D2C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questionario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71A4CA1" w14:textId="77777777" w:rsidR="00B316A9" w:rsidRDefault="00B316A9"/>
        </w:tc>
        <w:tc>
          <w:tcPr>
            <w:tcW w:w="426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6FA8671" w14:textId="77777777" w:rsidR="00B316A9" w:rsidRDefault="00B316A9"/>
        </w:tc>
        <w:tc>
          <w:tcPr>
            <w:tcW w:w="32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04819B" w14:textId="77777777" w:rsidR="00B316A9" w:rsidRDefault="00B316A9"/>
        </w:tc>
        <w:tc>
          <w:tcPr>
            <w:tcW w:w="9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ECE802" w14:textId="77777777" w:rsidR="00B316A9" w:rsidRDefault="00B316A9"/>
        </w:tc>
      </w:tr>
      <w:tr w:rsidR="00B316A9" w14:paraId="62BFE21C" w14:textId="77777777">
        <w:trPr>
          <w:gridAfter w:val="1"/>
          <w:wAfter w:w="245" w:type="dxa"/>
          <w:cantSplit/>
          <w:trHeight w:val="573"/>
        </w:trPr>
        <w:tc>
          <w:tcPr>
            <w:tcW w:w="4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CB27B0C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esercizi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627689B" w14:textId="77777777" w:rsidR="00B316A9" w:rsidRDefault="00B316A9"/>
        </w:tc>
        <w:tc>
          <w:tcPr>
            <w:tcW w:w="426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0E4D5B3" w14:textId="77777777" w:rsidR="00B316A9" w:rsidRDefault="00B316A9"/>
        </w:tc>
        <w:tc>
          <w:tcPr>
            <w:tcW w:w="399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440" w:type="dxa"/>
            </w:tcMar>
            <w:vAlign w:val="center"/>
          </w:tcPr>
          <w:p w14:paraId="15E73A9A" w14:textId="77777777" w:rsidR="00B316A9" w:rsidRDefault="00000000">
            <w:r>
              <w:rPr>
                <w:b/>
              </w:rPr>
              <w:t>*</w:t>
            </w:r>
            <w:r>
              <w:t>Nel gruppo classe non ci sono / ci sono alunni con PEI</w:t>
            </w:r>
          </w:p>
        </w:tc>
      </w:tr>
      <w:tr w:rsidR="00B316A9" w14:paraId="33836996" w14:textId="77777777">
        <w:trPr>
          <w:cantSplit/>
          <w:trHeight w:val="454"/>
        </w:trPr>
        <w:tc>
          <w:tcPr>
            <w:tcW w:w="4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5246E7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lastRenderedPageBreak/>
              <w:t>esercitazioni di laboratorio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D76F9FD" w14:textId="77777777" w:rsidR="00B316A9" w:rsidRDefault="00B316A9"/>
        </w:tc>
        <w:tc>
          <w:tcPr>
            <w:tcW w:w="426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861324E" w14:textId="77777777" w:rsidR="00B316A9" w:rsidRDefault="00B316A9"/>
        </w:tc>
        <w:tc>
          <w:tcPr>
            <w:tcW w:w="1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3D3BA8B" w14:textId="77777777" w:rsidR="00B316A9" w:rsidRDefault="00B316A9"/>
        </w:tc>
        <w:tc>
          <w:tcPr>
            <w:tcW w:w="14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A84907" w14:textId="77777777" w:rsidR="00B316A9" w:rsidRDefault="00B316A9"/>
        </w:tc>
        <w:tc>
          <w:tcPr>
            <w:tcW w:w="9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F0665FC" w14:textId="77777777" w:rsidR="00B316A9" w:rsidRDefault="00B316A9"/>
        </w:tc>
      </w:tr>
      <w:tr w:rsidR="00B316A9" w14:paraId="72DF2531" w14:textId="77777777">
        <w:trPr>
          <w:cantSplit/>
          <w:trHeight w:val="454"/>
        </w:trPr>
        <w:tc>
          <w:tcPr>
            <w:tcW w:w="4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3766ED7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elaborato grafico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18715A9" w14:textId="77777777" w:rsidR="00B316A9" w:rsidRDefault="00B316A9"/>
        </w:tc>
        <w:tc>
          <w:tcPr>
            <w:tcW w:w="426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656A8EC" w14:textId="77777777" w:rsidR="00B316A9" w:rsidRDefault="00B316A9"/>
        </w:tc>
        <w:tc>
          <w:tcPr>
            <w:tcW w:w="1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59B25E0" w14:textId="77777777" w:rsidR="00B316A9" w:rsidRDefault="00B316A9"/>
        </w:tc>
        <w:tc>
          <w:tcPr>
            <w:tcW w:w="14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08D3E6" w14:textId="77777777" w:rsidR="00B316A9" w:rsidRDefault="00B316A9"/>
        </w:tc>
        <w:tc>
          <w:tcPr>
            <w:tcW w:w="9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9B5EA03" w14:textId="77777777" w:rsidR="00B316A9" w:rsidRDefault="00B316A9"/>
        </w:tc>
      </w:tr>
      <w:tr w:rsidR="00B316A9" w14:paraId="45D5453D" w14:textId="77777777">
        <w:trPr>
          <w:cantSplit/>
          <w:trHeight w:val="454"/>
        </w:trPr>
        <w:tc>
          <w:tcPr>
            <w:tcW w:w="4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5A2BA2A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altro (specificare): 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ECCD6B7" w14:textId="77777777" w:rsidR="00B316A9" w:rsidRDefault="00B316A9"/>
        </w:tc>
        <w:tc>
          <w:tcPr>
            <w:tcW w:w="426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561542" w14:textId="77777777" w:rsidR="00B316A9" w:rsidRDefault="00B316A9"/>
        </w:tc>
        <w:tc>
          <w:tcPr>
            <w:tcW w:w="1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87A324E" w14:textId="77777777" w:rsidR="00B316A9" w:rsidRDefault="00B316A9"/>
        </w:tc>
        <w:tc>
          <w:tcPr>
            <w:tcW w:w="14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2E8D66B" w14:textId="77777777" w:rsidR="00B316A9" w:rsidRDefault="00B316A9"/>
        </w:tc>
        <w:tc>
          <w:tcPr>
            <w:tcW w:w="9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97698EB" w14:textId="77777777" w:rsidR="00B316A9" w:rsidRDefault="00B316A9"/>
        </w:tc>
      </w:tr>
    </w:tbl>
    <w:p w14:paraId="21CE1525" w14:textId="77777777" w:rsidR="00B316A9" w:rsidRDefault="00B316A9">
      <w:pPr>
        <w:pBdr>
          <w:top w:val="nil"/>
          <w:left w:val="nil"/>
          <w:bottom w:val="nil"/>
          <w:right w:val="nil"/>
          <w:between w:val="nil"/>
        </w:pBdr>
        <w:spacing w:after="200"/>
        <w:rPr>
          <w:color w:val="000000"/>
        </w:rPr>
      </w:pPr>
    </w:p>
    <w:p w14:paraId="7A0DFA10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b/>
          <w:color w:val="000000"/>
        </w:rPr>
      </w:pPr>
      <w:r>
        <w:rPr>
          <w:b/>
          <w:color w:val="000000"/>
        </w:rPr>
        <w:t>1.4  - Modalità di recupero delle criticità e valorizzazione delle eccellenze</w:t>
      </w:r>
    </w:p>
    <w:p w14:paraId="053F3EEA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Si procederà con: </w:t>
      </w:r>
    </w:p>
    <w:p w14:paraId="665D374D" w14:textId="77777777" w:rsidR="00B316A9" w:rsidRDefault="00000000">
      <w:pPr>
        <w:widowControl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lavori differenziati per fasce di livello e a difficoltà crescente, miranti ad acquisire/consolidare/potenziare il linguaggio specifico;</w:t>
      </w:r>
    </w:p>
    <w:p w14:paraId="211F69D4" w14:textId="77777777" w:rsidR="00B316A9" w:rsidRDefault="00000000">
      <w:pPr>
        <w:widowControl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esercitazioni guidate di scrittura creativa;</w:t>
      </w:r>
    </w:p>
    <w:p w14:paraId="4D2BB039" w14:textId="77777777" w:rsidR="00B316A9" w:rsidRDefault="00000000">
      <w:pPr>
        <w:widowControl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lavori guidati in “coppie di aiuto”;</w:t>
      </w:r>
    </w:p>
    <w:p w14:paraId="20145C1E" w14:textId="77777777" w:rsidR="00B316A9" w:rsidRDefault="00000000">
      <w:pPr>
        <w:widowControl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esercitazioni per migliorare il metodo di studio;</w:t>
      </w:r>
    </w:p>
    <w:p w14:paraId="481EA378" w14:textId="77777777" w:rsidR="00B316A9" w:rsidRDefault="00000000">
      <w:pPr>
        <w:widowControl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esercitazioni di rielaborazione e problematizzazione dei contenuti.</w:t>
      </w:r>
    </w:p>
    <w:p w14:paraId="5A7211C0" w14:textId="77777777" w:rsidR="00B316A9" w:rsidRDefault="00B316A9">
      <w:pPr>
        <w:widowControl/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color w:val="000000"/>
        </w:rPr>
      </w:pPr>
    </w:p>
    <w:p w14:paraId="651FE6D0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after="200"/>
        <w:jc w:val="both"/>
        <w:rPr>
          <w:b/>
          <w:i/>
          <w:color w:val="000000"/>
          <w:sz w:val="28"/>
          <w:szCs w:val="28"/>
        </w:rPr>
      </w:pPr>
      <w:r>
        <w:rPr>
          <w:b/>
          <w:color w:val="000000"/>
        </w:rPr>
        <w:t>2 – CONTENUTI SPECIFICI DEL PROGRAMMA</w:t>
      </w:r>
    </w:p>
    <w:tbl>
      <w:tblPr>
        <w:tblStyle w:val="a3"/>
        <w:tblW w:w="958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581"/>
        <w:gridCol w:w="1719"/>
        <w:gridCol w:w="2169"/>
        <w:gridCol w:w="2562"/>
        <w:gridCol w:w="1550"/>
      </w:tblGrid>
      <w:tr w:rsidR="00B316A9" w14:paraId="46FA690D" w14:textId="77777777">
        <w:tc>
          <w:tcPr>
            <w:tcW w:w="15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E6E6"/>
            <w:vAlign w:val="center"/>
          </w:tcPr>
          <w:p w14:paraId="13E6A144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UDA</w:t>
            </w:r>
          </w:p>
        </w:tc>
        <w:tc>
          <w:tcPr>
            <w:tcW w:w="17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E6E6"/>
            <w:vAlign w:val="center"/>
          </w:tcPr>
          <w:p w14:paraId="11C5702B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COMPETENZE DELLE UDA </w:t>
            </w:r>
          </w:p>
        </w:tc>
        <w:tc>
          <w:tcPr>
            <w:tcW w:w="2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E6E6"/>
            <w:vAlign w:val="center"/>
          </w:tcPr>
          <w:p w14:paraId="5E6CD984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ABILITA' UDA</w:t>
            </w:r>
          </w:p>
        </w:tc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E6E6"/>
            <w:vAlign w:val="center"/>
          </w:tcPr>
          <w:p w14:paraId="10E18A20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CONOSCENZE UDA</w:t>
            </w:r>
          </w:p>
        </w:tc>
        <w:tc>
          <w:tcPr>
            <w:tcW w:w="1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E6E6"/>
            <w:vAlign w:val="center"/>
          </w:tcPr>
          <w:p w14:paraId="377CBA0D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12"/>
                <w:szCs w:val="12"/>
              </w:rPr>
            </w:pPr>
            <w:r>
              <w:rPr>
                <w:b/>
                <w:color w:val="000000"/>
                <w:sz w:val="12"/>
                <w:szCs w:val="12"/>
              </w:rPr>
              <w:t>POSSIBILI CONNESSIONI PLURIDISCIPLINARI</w:t>
            </w:r>
          </w:p>
        </w:tc>
      </w:tr>
      <w:tr w:rsidR="00B316A9" w14:paraId="26AB70E9" w14:textId="77777777">
        <w:trPr>
          <w:trHeight w:val="1179"/>
        </w:trPr>
        <w:tc>
          <w:tcPr>
            <w:tcW w:w="15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F9CF9E2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UDA n.                                      Titolo: </w:t>
            </w:r>
          </w:p>
          <w:p w14:paraId="142B04A2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n. ore  </w:t>
            </w:r>
          </w:p>
          <w:p w14:paraId="515D70CD" w14:textId="77777777" w:rsidR="00B316A9" w:rsidRDefault="00B316A9"/>
          <w:p w14:paraId="08BD39EC" w14:textId="77777777" w:rsidR="00B316A9" w:rsidRDefault="00B316A9"/>
        </w:tc>
        <w:tc>
          <w:tcPr>
            <w:tcW w:w="17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E63D738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74459EF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</w:tc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43AF074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  <w:p w14:paraId="742768AE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</w:tc>
        <w:tc>
          <w:tcPr>
            <w:tcW w:w="1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6E7D38C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B316A9" w14:paraId="308B0F89" w14:textId="77777777">
        <w:trPr>
          <w:trHeight w:val="1329"/>
        </w:trPr>
        <w:tc>
          <w:tcPr>
            <w:tcW w:w="15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A176653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UDA n. </w:t>
            </w:r>
          </w:p>
          <w:p w14:paraId="0EBD432A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Titolo:                                </w:t>
            </w:r>
          </w:p>
          <w:p w14:paraId="0DC660E7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n. ore  </w:t>
            </w:r>
          </w:p>
          <w:p w14:paraId="0E802BB4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</w:tc>
        <w:tc>
          <w:tcPr>
            <w:tcW w:w="17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6194B31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  <w:p w14:paraId="7366767B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CDC4B2A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</w:tc>
        <w:tc>
          <w:tcPr>
            <w:tcW w:w="2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A3C551C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</w:tc>
        <w:tc>
          <w:tcPr>
            <w:tcW w:w="1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799FE9F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  <w:p w14:paraId="59C9DF5E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B316A9" w14:paraId="70268B02" w14:textId="77777777">
        <w:trPr>
          <w:trHeight w:val="1293"/>
        </w:trPr>
        <w:tc>
          <w:tcPr>
            <w:tcW w:w="158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DFD44F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lastRenderedPageBreak/>
              <w:t>UDA n.                                    Titolo:</w:t>
            </w:r>
          </w:p>
          <w:p w14:paraId="62E0B6DC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n. ore</w:t>
            </w:r>
          </w:p>
        </w:tc>
        <w:tc>
          <w:tcPr>
            <w:tcW w:w="171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D3FFCB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0901D7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</w:tc>
        <w:tc>
          <w:tcPr>
            <w:tcW w:w="2562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984894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550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254DCD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B316A9" w14:paraId="4EA51D17" w14:textId="77777777">
        <w:trPr>
          <w:trHeight w:val="1293"/>
        </w:trPr>
        <w:tc>
          <w:tcPr>
            <w:tcW w:w="1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AFCE41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UDA n.                                    Titolo:</w:t>
            </w:r>
          </w:p>
          <w:p w14:paraId="20885747" w14:textId="77777777" w:rsidR="00B316A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n. ore</w:t>
            </w:r>
          </w:p>
        </w:tc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88F318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E2B152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B942D8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46512E" w14:textId="77777777" w:rsidR="00B316A9" w:rsidRDefault="00B316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</w:tbl>
    <w:p w14:paraId="2F59CADB" w14:textId="77777777" w:rsidR="00B316A9" w:rsidRDefault="00B316A9">
      <w:pPr>
        <w:pBdr>
          <w:top w:val="nil"/>
          <w:left w:val="nil"/>
          <w:bottom w:val="nil"/>
          <w:right w:val="nil"/>
          <w:between w:val="nil"/>
        </w:pBdr>
        <w:spacing w:before="120"/>
        <w:ind w:left="113"/>
        <w:jc w:val="both"/>
        <w:rPr>
          <w:color w:val="000000"/>
          <w:sz w:val="24"/>
          <w:szCs w:val="24"/>
        </w:rPr>
      </w:pPr>
    </w:p>
    <w:p w14:paraId="22C802AF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>
        <w:rPr>
          <w:b/>
          <w:color w:val="000000"/>
        </w:rPr>
        <w:t>3– VERIFICA E VALUTAZIONE DEGLI APPRENDIMENTI</w:t>
      </w:r>
    </w:p>
    <w:p w14:paraId="6E1BC638" w14:textId="77777777" w:rsidR="00B316A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819"/>
          <w:tab w:val="right" w:pos="9638"/>
          <w:tab w:val="right" w:pos="9612"/>
        </w:tabs>
        <w:spacing w:line="360" w:lineRule="auto"/>
        <w:ind w:left="432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STRUMENTI PER LA VERIFICA IN PRESENZA (barrare quelli che si utilizzeranno)</w:t>
      </w:r>
    </w:p>
    <w:p w14:paraId="3A903998" w14:textId="77777777" w:rsidR="00B316A9" w:rsidRDefault="00B316A9">
      <w:pPr>
        <w:widowControl/>
        <w:pBdr>
          <w:top w:val="nil"/>
          <w:left w:val="nil"/>
          <w:bottom w:val="nil"/>
          <w:right w:val="nil"/>
          <w:between w:val="nil"/>
        </w:pBdr>
        <w:rPr>
          <w:color w:val="000000"/>
          <w:sz w:val="4"/>
          <w:szCs w:val="4"/>
        </w:rPr>
      </w:pPr>
    </w:p>
    <w:tbl>
      <w:tblPr>
        <w:tblStyle w:val="a4"/>
        <w:tblW w:w="9712" w:type="dxa"/>
        <w:tblInd w:w="24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400" w:firstRow="0" w:lastRow="0" w:firstColumn="0" w:lastColumn="0" w:noHBand="0" w:noVBand="1"/>
      </w:tblPr>
      <w:tblGrid>
        <w:gridCol w:w="438"/>
        <w:gridCol w:w="4389"/>
        <w:gridCol w:w="434"/>
        <w:gridCol w:w="4451"/>
      </w:tblGrid>
      <w:tr w:rsidR="00B316A9" w14:paraId="18FBD783" w14:textId="77777777">
        <w:trPr>
          <w:trHeight w:val="290"/>
        </w:trPr>
        <w:tc>
          <w:tcPr>
            <w:tcW w:w="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9FE61BF" w14:textId="77777777" w:rsidR="00B316A9" w:rsidRDefault="00B316A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4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EF8BAF2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375"/>
              </w:tabs>
              <w:rPr>
                <w:color w:val="000000"/>
              </w:rPr>
            </w:pPr>
            <w:r>
              <w:rPr>
                <w:color w:val="000000"/>
              </w:rPr>
              <w:t>Test</w:t>
            </w:r>
          </w:p>
        </w:tc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28B898" w14:textId="77777777" w:rsidR="00B316A9" w:rsidRDefault="00B316A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4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3E8187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375"/>
              </w:tabs>
              <w:rPr>
                <w:color w:val="000000"/>
              </w:rPr>
            </w:pPr>
            <w:r>
              <w:rPr>
                <w:color w:val="000000"/>
              </w:rPr>
              <w:t>Interrogazioni</w:t>
            </w:r>
          </w:p>
        </w:tc>
      </w:tr>
      <w:tr w:rsidR="00B316A9" w14:paraId="413CDC2A" w14:textId="77777777">
        <w:trPr>
          <w:trHeight w:val="290"/>
        </w:trPr>
        <w:tc>
          <w:tcPr>
            <w:tcW w:w="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0876A4D" w14:textId="77777777" w:rsidR="00B316A9" w:rsidRDefault="00B316A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4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605B7CF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375"/>
              </w:tabs>
              <w:rPr>
                <w:color w:val="000000"/>
              </w:rPr>
            </w:pPr>
            <w:r>
              <w:rPr>
                <w:color w:val="000000"/>
              </w:rPr>
              <w:t>Esercizi e problemi</w:t>
            </w:r>
          </w:p>
        </w:tc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4693DA5" w14:textId="77777777" w:rsidR="00B316A9" w:rsidRDefault="00B316A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4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46E9452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375"/>
              </w:tabs>
              <w:rPr>
                <w:color w:val="000000"/>
              </w:rPr>
            </w:pPr>
            <w:r>
              <w:rPr>
                <w:color w:val="000000"/>
              </w:rPr>
              <w:t>Relazioni</w:t>
            </w:r>
          </w:p>
        </w:tc>
      </w:tr>
      <w:tr w:rsidR="00B316A9" w14:paraId="0828A460" w14:textId="77777777">
        <w:trPr>
          <w:trHeight w:val="290"/>
        </w:trPr>
        <w:tc>
          <w:tcPr>
            <w:tcW w:w="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D710F2" w14:textId="77777777" w:rsidR="00B316A9" w:rsidRDefault="00B316A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4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3B1FE04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375"/>
              </w:tabs>
              <w:rPr>
                <w:color w:val="000000"/>
              </w:rPr>
            </w:pPr>
            <w:r>
              <w:rPr>
                <w:color w:val="000000"/>
              </w:rPr>
              <w:t>Sintesi</w:t>
            </w:r>
          </w:p>
        </w:tc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E6A9AB9" w14:textId="77777777" w:rsidR="00B316A9" w:rsidRDefault="00B316A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4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ABE78AF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375"/>
              </w:tabs>
              <w:rPr>
                <w:color w:val="000000"/>
              </w:rPr>
            </w:pPr>
            <w:r>
              <w:rPr>
                <w:color w:val="000000"/>
              </w:rPr>
              <w:t>Saggi</w:t>
            </w:r>
          </w:p>
        </w:tc>
      </w:tr>
      <w:tr w:rsidR="00B316A9" w14:paraId="1F63ECEF" w14:textId="77777777">
        <w:trPr>
          <w:trHeight w:val="290"/>
        </w:trPr>
        <w:tc>
          <w:tcPr>
            <w:tcW w:w="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369F57" w14:textId="77777777" w:rsidR="00B316A9" w:rsidRDefault="00B316A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4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C8B8361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375"/>
              </w:tabs>
              <w:rPr>
                <w:color w:val="000000"/>
              </w:rPr>
            </w:pPr>
            <w:r>
              <w:rPr>
                <w:color w:val="000000"/>
              </w:rPr>
              <w:t>Componimenti</w:t>
            </w:r>
          </w:p>
        </w:tc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F3BF19C" w14:textId="77777777" w:rsidR="00B316A9" w:rsidRDefault="00B316A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4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9B0D18D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  <w:r>
              <w:rPr>
                <w:color w:val="000000"/>
              </w:rPr>
              <w:t>Prodotti multimediali </w:t>
            </w:r>
          </w:p>
        </w:tc>
      </w:tr>
      <w:tr w:rsidR="00B316A9" w14:paraId="781C88BC" w14:textId="77777777">
        <w:trPr>
          <w:trHeight w:val="290"/>
        </w:trPr>
        <w:tc>
          <w:tcPr>
            <w:tcW w:w="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7855714" w14:textId="77777777" w:rsidR="00B316A9" w:rsidRDefault="00B316A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4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6A7455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375"/>
              </w:tabs>
              <w:rPr>
                <w:color w:val="000000"/>
              </w:rPr>
            </w:pPr>
            <w:r>
              <w:rPr>
                <w:color w:val="000000"/>
              </w:rPr>
              <w:t>Questionari</w:t>
            </w:r>
          </w:p>
        </w:tc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BFDA117" w14:textId="77777777" w:rsidR="00B316A9" w:rsidRDefault="00B316A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4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C19E2BF" w14:textId="77777777" w:rsidR="00B316A9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  <w:r>
              <w:rPr>
                <w:color w:val="000000"/>
              </w:rPr>
              <w:t>     </w:t>
            </w:r>
          </w:p>
        </w:tc>
      </w:tr>
    </w:tbl>
    <w:p w14:paraId="79B67BD8" w14:textId="77777777" w:rsidR="00B316A9" w:rsidRDefault="00B316A9">
      <w:pPr>
        <w:widowControl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68BA0EDE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tabs>
          <w:tab w:val="left" w:pos="1375"/>
        </w:tabs>
        <w:spacing w:line="360" w:lineRule="auto"/>
        <w:rPr>
          <w:color w:val="000000"/>
          <w:sz w:val="24"/>
          <w:szCs w:val="24"/>
        </w:rPr>
      </w:pPr>
      <w:r>
        <w:rPr>
          <w:color w:val="000000"/>
        </w:rPr>
        <w:t>Si precisa che i</w:t>
      </w:r>
      <w:r>
        <w:rPr>
          <w:color w:val="000000"/>
          <w:sz w:val="24"/>
          <w:szCs w:val="24"/>
        </w:rPr>
        <w:t>l voto al termine di ogni quadrimestre sarà la sintesi dei seguenti parametri:</w:t>
      </w:r>
    </w:p>
    <w:p w14:paraId="44D94F29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b/>
          <w:color w:val="000000"/>
        </w:rPr>
      </w:pPr>
      <w:r>
        <w:rPr>
          <w:b/>
          <w:color w:val="000000"/>
        </w:rPr>
        <w:t>Valutazione formativa</w:t>
      </w:r>
    </w:p>
    <w:p w14:paraId="5FBEC30A" w14:textId="77777777" w:rsidR="00B316A9" w:rsidRDefault="0000000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472"/>
        </w:tabs>
        <w:spacing w:after="200" w:line="360" w:lineRule="auto"/>
        <w:ind w:left="720" w:hanging="360"/>
        <w:jc w:val="both"/>
        <w:rPr>
          <w:b/>
        </w:rPr>
      </w:pPr>
      <w:r>
        <w:rPr>
          <w:b/>
        </w:rPr>
        <w:t xml:space="preserve"> LIVELLI (competenza personale, sociale e capacità di imparare ad imparare)</w:t>
      </w:r>
    </w:p>
    <w:tbl>
      <w:tblPr>
        <w:tblStyle w:val="a5"/>
        <w:tblW w:w="9236" w:type="dxa"/>
        <w:tblInd w:w="6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74"/>
        <w:gridCol w:w="6162"/>
      </w:tblGrid>
      <w:tr w:rsidR="00B316A9" w14:paraId="7791F31C" w14:textId="77777777">
        <w:tc>
          <w:tcPr>
            <w:tcW w:w="3074" w:type="dxa"/>
          </w:tcPr>
          <w:p w14:paraId="344D4D18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LIVELLO</w:t>
            </w:r>
          </w:p>
        </w:tc>
        <w:tc>
          <w:tcPr>
            <w:tcW w:w="6162" w:type="dxa"/>
          </w:tcPr>
          <w:p w14:paraId="1493723B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DESCRIZIONE</w:t>
            </w:r>
          </w:p>
        </w:tc>
      </w:tr>
      <w:tr w:rsidR="00B316A9" w14:paraId="2C464707" w14:textId="77777777">
        <w:tc>
          <w:tcPr>
            <w:tcW w:w="3074" w:type="dxa"/>
          </w:tcPr>
          <w:p w14:paraId="3528636C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Livello 1</w:t>
            </w:r>
          </w:p>
        </w:tc>
        <w:tc>
          <w:tcPr>
            <w:tcW w:w="6162" w:type="dxa"/>
          </w:tcPr>
          <w:p w14:paraId="697AEF96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3-4</w:t>
            </w:r>
            <w:r>
              <w:t xml:space="preserve"> non ha raggiunto gli obiettivi di base</w:t>
            </w:r>
          </w:p>
        </w:tc>
      </w:tr>
      <w:tr w:rsidR="00B316A9" w14:paraId="5C6DEE07" w14:textId="77777777">
        <w:tc>
          <w:tcPr>
            <w:tcW w:w="3074" w:type="dxa"/>
          </w:tcPr>
          <w:p w14:paraId="1F1FA2D9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Livello 2</w:t>
            </w:r>
          </w:p>
        </w:tc>
        <w:tc>
          <w:tcPr>
            <w:tcW w:w="6162" w:type="dxa"/>
          </w:tcPr>
          <w:p w14:paraId="1BB7275D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5</w:t>
            </w:r>
            <w:r>
              <w:t xml:space="preserve"> non ha ancora raggiunto del tutto gli obiettivi di base</w:t>
            </w:r>
          </w:p>
        </w:tc>
      </w:tr>
      <w:tr w:rsidR="00B316A9" w14:paraId="091470E3" w14:textId="77777777">
        <w:tc>
          <w:tcPr>
            <w:tcW w:w="3074" w:type="dxa"/>
          </w:tcPr>
          <w:p w14:paraId="00517B2F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Livello 3</w:t>
            </w:r>
          </w:p>
        </w:tc>
        <w:tc>
          <w:tcPr>
            <w:tcW w:w="6162" w:type="dxa"/>
          </w:tcPr>
          <w:p w14:paraId="50EF581F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6</w:t>
            </w:r>
            <w:r>
              <w:t xml:space="preserve"> ha raggiunto gli obiettivi di base</w:t>
            </w:r>
          </w:p>
        </w:tc>
      </w:tr>
      <w:tr w:rsidR="00B316A9" w14:paraId="061F4970" w14:textId="77777777">
        <w:tc>
          <w:tcPr>
            <w:tcW w:w="3074" w:type="dxa"/>
          </w:tcPr>
          <w:p w14:paraId="703B6B3C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Livello 4</w:t>
            </w:r>
          </w:p>
        </w:tc>
        <w:tc>
          <w:tcPr>
            <w:tcW w:w="6162" w:type="dxa"/>
          </w:tcPr>
          <w:p w14:paraId="328DD489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7/8</w:t>
            </w:r>
            <w:r>
              <w:t xml:space="preserve"> ha raggiunto un livello appropriato e una preparazione completa</w:t>
            </w:r>
          </w:p>
        </w:tc>
      </w:tr>
      <w:tr w:rsidR="00B316A9" w14:paraId="33AA4B7C" w14:textId="77777777">
        <w:tc>
          <w:tcPr>
            <w:tcW w:w="3074" w:type="dxa"/>
          </w:tcPr>
          <w:p w14:paraId="795113F8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Livello 5</w:t>
            </w:r>
          </w:p>
        </w:tc>
        <w:tc>
          <w:tcPr>
            <w:tcW w:w="6162" w:type="dxa"/>
          </w:tcPr>
          <w:p w14:paraId="3677F978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9-10</w:t>
            </w:r>
            <w:r>
              <w:t xml:space="preserve"> ha raggiunto una preparazione completa e approfondita</w:t>
            </w:r>
          </w:p>
        </w:tc>
      </w:tr>
    </w:tbl>
    <w:p w14:paraId="271E9430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lastRenderedPageBreak/>
        <w:t>Valutazione sommativa</w:t>
      </w:r>
    </w:p>
    <w:p w14:paraId="5B27BB7E" w14:textId="77777777" w:rsidR="00B316A9" w:rsidRDefault="00B316A9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4"/>
          <w:szCs w:val="24"/>
        </w:rPr>
      </w:pPr>
    </w:p>
    <w:tbl>
      <w:tblPr>
        <w:tblStyle w:val="a6"/>
        <w:tblW w:w="9236" w:type="dxa"/>
        <w:tblInd w:w="6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74"/>
        <w:gridCol w:w="6162"/>
      </w:tblGrid>
      <w:tr w:rsidR="00B316A9" w14:paraId="7CB60A74" w14:textId="77777777">
        <w:tc>
          <w:tcPr>
            <w:tcW w:w="3074" w:type="dxa"/>
          </w:tcPr>
          <w:p w14:paraId="1E50CA9C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LIVELLO</w:t>
            </w:r>
          </w:p>
        </w:tc>
        <w:tc>
          <w:tcPr>
            <w:tcW w:w="6162" w:type="dxa"/>
          </w:tcPr>
          <w:p w14:paraId="1C79837D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DESCRIZIONE (Livelli di competenza)</w:t>
            </w:r>
          </w:p>
        </w:tc>
      </w:tr>
      <w:tr w:rsidR="00B316A9" w14:paraId="419FAD59" w14:textId="77777777">
        <w:tc>
          <w:tcPr>
            <w:tcW w:w="3074" w:type="dxa"/>
          </w:tcPr>
          <w:p w14:paraId="6EBBFF3F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Livello 1</w:t>
            </w:r>
          </w:p>
        </w:tc>
        <w:tc>
          <w:tcPr>
            <w:tcW w:w="6162" w:type="dxa"/>
          </w:tcPr>
          <w:p w14:paraId="3D3BFE83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 xml:space="preserve">3-4 </w:t>
            </w:r>
            <w:r>
              <w:t>Lo studente presenta diffuse lacune nella preparazione che risulta carente sia per quanto concerne le conoscenze sia per le abilità</w:t>
            </w:r>
            <w:r>
              <w:rPr>
                <w:b/>
              </w:rPr>
              <w:t>.</w:t>
            </w:r>
          </w:p>
        </w:tc>
      </w:tr>
      <w:tr w:rsidR="00B316A9" w14:paraId="0F2FFC69" w14:textId="77777777">
        <w:tc>
          <w:tcPr>
            <w:tcW w:w="3074" w:type="dxa"/>
          </w:tcPr>
          <w:p w14:paraId="25CA0D4B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Livello 2</w:t>
            </w:r>
          </w:p>
        </w:tc>
        <w:tc>
          <w:tcPr>
            <w:tcW w:w="6162" w:type="dxa"/>
          </w:tcPr>
          <w:p w14:paraId="536CC78B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 xml:space="preserve">5 </w:t>
            </w:r>
            <w:r>
              <w:t>Lo studente mostra di possedere conoscenze ed abilità incerte e di non saper applicare regole e procedure fondamentali</w:t>
            </w:r>
          </w:p>
        </w:tc>
      </w:tr>
      <w:tr w:rsidR="00B316A9" w14:paraId="2E032298" w14:textId="77777777">
        <w:tc>
          <w:tcPr>
            <w:tcW w:w="3074" w:type="dxa"/>
          </w:tcPr>
          <w:p w14:paraId="3EF3049D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Livello 3</w:t>
            </w:r>
          </w:p>
        </w:tc>
        <w:tc>
          <w:tcPr>
            <w:tcW w:w="6162" w:type="dxa"/>
          </w:tcPr>
          <w:p w14:paraId="0C04C4EB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 xml:space="preserve">6: </w:t>
            </w:r>
            <w:r>
              <w:t>Lo studente svolge compiti semplici in situazioni note, mostrando di possedere conoscenze ed abilità essenziali e di saper applicare regole e procedure fondamentali.</w:t>
            </w:r>
          </w:p>
        </w:tc>
      </w:tr>
      <w:tr w:rsidR="00B316A9" w14:paraId="6A1907F9" w14:textId="77777777">
        <w:tc>
          <w:tcPr>
            <w:tcW w:w="3074" w:type="dxa"/>
          </w:tcPr>
          <w:p w14:paraId="4952F60A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Livello 4</w:t>
            </w:r>
          </w:p>
        </w:tc>
        <w:tc>
          <w:tcPr>
            <w:tcW w:w="6162" w:type="dxa"/>
          </w:tcPr>
          <w:p w14:paraId="0EB5A8CA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 xml:space="preserve">7-8: </w:t>
            </w:r>
            <w:r>
              <w:t>Lo studente svolge compiti e risolve problemi complessi in situazioni note, compie scelte consapevoli, mostrando di saper utilizzare discretamente le conoscenze e le abilità acquisite.</w:t>
            </w:r>
          </w:p>
        </w:tc>
      </w:tr>
      <w:tr w:rsidR="00B316A9" w14:paraId="2FFBE329" w14:textId="77777777">
        <w:tc>
          <w:tcPr>
            <w:tcW w:w="3074" w:type="dxa"/>
          </w:tcPr>
          <w:p w14:paraId="5D53DD4E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>Livello 5</w:t>
            </w:r>
          </w:p>
        </w:tc>
        <w:tc>
          <w:tcPr>
            <w:tcW w:w="6162" w:type="dxa"/>
          </w:tcPr>
          <w:p w14:paraId="755DF138" w14:textId="77777777" w:rsidR="00B316A9" w:rsidRDefault="0000000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  <w:tab w:val="left" w:pos="9472"/>
              </w:tabs>
              <w:spacing w:after="200" w:line="360" w:lineRule="auto"/>
              <w:jc w:val="both"/>
              <w:rPr>
                <w:b/>
              </w:rPr>
            </w:pPr>
            <w:r>
              <w:rPr>
                <w:b/>
              </w:rPr>
              <w:t xml:space="preserve">9/10: </w:t>
            </w:r>
            <w:r>
              <w:t>Lo studente svolge compiti e problemi complessi in situazioni anche non note, mostrando una buona e completa padronanza nell’uso delle conoscenze e delle abilità Sa proporre e sostenere le proprie opinioni e assumere autonomamente decisioni consapevoli.</w:t>
            </w:r>
          </w:p>
        </w:tc>
      </w:tr>
    </w:tbl>
    <w:p w14:paraId="6D46726F" w14:textId="77777777" w:rsidR="00B316A9" w:rsidRDefault="00B316A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472"/>
        </w:tabs>
        <w:spacing w:before="1" w:after="200" w:line="276" w:lineRule="auto"/>
        <w:ind w:left="665" w:right="889"/>
        <w:jc w:val="center"/>
        <w:rPr>
          <w:b/>
          <w:i/>
          <w:sz w:val="20"/>
          <w:szCs w:val="20"/>
        </w:rPr>
      </w:pPr>
    </w:p>
    <w:p w14:paraId="42A104A9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472"/>
        </w:tabs>
        <w:spacing w:line="360" w:lineRule="auto"/>
        <w:jc w:val="both"/>
        <w:rPr>
          <w:b/>
        </w:rPr>
      </w:pPr>
      <w:r>
        <w:rPr>
          <w:b/>
        </w:rPr>
        <w:t xml:space="preserve">COMPETENZE DI ED. CIVICA </w:t>
      </w:r>
    </w:p>
    <w:p w14:paraId="363C9672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472"/>
        </w:tabs>
        <w:spacing w:line="360" w:lineRule="auto"/>
        <w:jc w:val="both"/>
      </w:pPr>
      <w:r>
        <w:t>(Linee guida ed. Civica D.M 73/2024)</w:t>
      </w:r>
    </w:p>
    <w:p w14:paraId="4D645F17" w14:textId="49153B37" w:rsidR="00B316A9" w:rsidRDefault="00000000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472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Collocare l’esperienza personale in un sistema di regole fondato sul reciproco riconoscimento dei diritti garantiti dalla Costituzione, a tutela della persona, della </w:t>
      </w:r>
      <w:r w:rsidR="00525A69">
        <w:rPr>
          <w:color w:val="000000"/>
        </w:rPr>
        <w:t>collettività</w:t>
      </w:r>
      <w:r>
        <w:rPr>
          <w:color w:val="000000"/>
        </w:rPr>
        <w:t>̀ e dell’ambiente;</w:t>
      </w:r>
    </w:p>
    <w:p w14:paraId="1EA0E0BB" w14:textId="77777777" w:rsidR="00B316A9" w:rsidRDefault="00000000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472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>Sviluppare e diffondere una cultura dell’uguaglianza, anche attraverso comportamenti improntati all’abolizione di pregiudizi e stereotipi di genere, di razza, di lingua, di religione, di opinioni politiche e di condizioni personali e sociali;</w:t>
      </w:r>
    </w:p>
    <w:p w14:paraId="1CDA2493" w14:textId="77777777" w:rsidR="00B316A9" w:rsidRDefault="00000000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472"/>
        </w:tabs>
        <w:spacing w:line="360" w:lineRule="auto"/>
        <w:jc w:val="both"/>
        <w:rPr>
          <w:color w:val="000000"/>
        </w:rPr>
      </w:pPr>
      <w:r>
        <w:rPr>
          <w:color w:val="000000"/>
        </w:rPr>
        <w:lastRenderedPageBreak/>
        <w:t>Riconoscere l’importanza della presenza di regole giuridiche in un contesto sociale organizzato, individuando il peso che esse assumono nelle relazioni umane e il loro legame con la formazione di un cittadino europeo attento e consapevole;</w:t>
      </w:r>
    </w:p>
    <w:p w14:paraId="77B9EF8B" w14:textId="77777777" w:rsidR="00B316A9" w:rsidRDefault="00000000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472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>Sviluppare comportamenti ispirati all’interculturalità e all’internazionalizzazione;</w:t>
      </w:r>
    </w:p>
    <w:p w14:paraId="3327A706" w14:textId="77777777" w:rsidR="00B316A9" w:rsidRDefault="00000000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 xml:space="preserve">Sviluppare comportamenti responsabili ispirati alla conoscenza e al rispetto dei diritti umani; </w:t>
      </w:r>
    </w:p>
    <w:p w14:paraId="133F7104" w14:textId="77777777" w:rsidR="00B316A9" w:rsidRDefault="00000000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 xml:space="preserve">Esercitare in modo concreto la cittadinanza nella </w:t>
      </w:r>
      <w:proofErr w:type="spellStart"/>
      <w:r>
        <w:rPr>
          <w:color w:val="000000"/>
        </w:rPr>
        <w:t>quotidianita</w:t>
      </w:r>
      <w:proofErr w:type="spellEnd"/>
      <w:r>
        <w:rPr>
          <w:color w:val="000000"/>
        </w:rPr>
        <w:t>̀ della vita scolastica osservando il regolamento d’Istituto;</w:t>
      </w:r>
    </w:p>
    <w:p w14:paraId="03DF6625" w14:textId="77777777" w:rsidR="00B316A9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>Avvalersi consapevolmente e responsabilmente dei mezzi di comunicazione virtuali;</w:t>
      </w:r>
    </w:p>
    <w:p w14:paraId="2C5E5C0E" w14:textId="77777777" w:rsidR="00B316A9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</w:rPr>
        <w:t xml:space="preserve">Riconoscere la valenza della partecipazione attiva alla costruzione di ambienti di vita, di città attraverso la scelta di modi di vivere sostenibili, inclusivi e rispettosi dei diritti fondamentali delle persone secondo gli obiettivi dell’Agenda 2030. </w:t>
      </w:r>
    </w:p>
    <w:p w14:paraId="3AFE4AEB" w14:textId="77777777" w:rsidR="00B316A9" w:rsidRDefault="00B316A9">
      <w:pPr>
        <w:widowControl/>
        <w:pBdr>
          <w:top w:val="nil"/>
          <w:left w:val="nil"/>
          <w:bottom w:val="nil"/>
          <w:right w:val="nil"/>
          <w:between w:val="nil"/>
        </w:pBd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472"/>
        </w:tabs>
        <w:spacing w:after="200" w:line="360" w:lineRule="auto"/>
        <w:jc w:val="both"/>
      </w:pPr>
    </w:p>
    <w:p w14:paraId="488CFE4D" w14:textId="77777777" w:rsidR="00B316A9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color w:val="000000"/>
        </w:rPr>
      </w:pPr>
      <w:r>
        <w:rPr>
          <w:color w:val="000000"/>
        </w:rPr>
        <w:t xml:space="preserve">        Molfetta, </w:t>
      </w:r>
    </w:p>
    <w:p w14:paraId="64049D26" w14:textId="77777777" w:rsidR="00B316A9" w:rsidRDefault="00000000">
      <w:pPr>
        <w:pBdr>
          <w:top w:val="nil"/>
          <w:left w:val="nil"/>
          <w:bottom w:val="nil"/>
          <w:right w:val="nil"/>
          <w:between w:val="nil"/>
        </w:pBdr>
        <w:spacing w:before="120"/>
        <w:ind w:left="113"/>
        <w:jc w:val="both"/>
        <w:rPr>
          <w:color w:val="000000"/>
        </w:rPr>
      </w:pP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  <w:t>Il docente</w:t>
      </w:r>
      <w:r>
        <w:rPr>
          <w:color w:val="000000"/>
        </w:rPr>
        <w:tab/>
      </w:r>
    </w:p>
    <w:sectPr w:rsidR="00B316A9">
      <w:headerReference w:type="default" r:id="rId8"/>
      <w:footerReference w:type="default" r:id="rId9"/>
      <w:pgSz w:w="11900" w:h="16850"/>
      <w:pgMar w:top="1440" w:right="1080" w:bottom="1440" w:left="1080" w:header="720" w:footer="1041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E9A6293" w14:textId="77777777" w:rsidR="0023606D" w:rsidRDefault="0023606D">
      <w:r>
        <w:separator/>
      </w:r>
    </w:p>
  </w:endnote>
  <w:endnote w:type="continuationSeparator" w:id="0">
    <w:p w14:paraId="2E29EB37" w14:textId="77777777" w:rsidR="0023606D" w:rsidRDefault="002360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Noto Sans Symbols">
    <w:charset w:val="00"/>
    <w:family w:val="auto"/>
    <w:pitch w:val="default"/>
    <w:embedRegular r:id="rId1" w:fontKey="{D07FE6BA-6523-45D9-9A47-1AE15999E25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 Neue">
    <w:charset w:val="00"/>
    <w:family w:val="auto"/>
    <w:pitch w:val="default"/>
    <w:embedRegular r:id="rId2" w:fontKey="{1FEE7F4E-EDC4-4072-984D-E1EF461605CE}"/>
  </w:font>
  <w:font w:name="Arimo">
    <w:charset w:val="00"/>
    <w:family w:val="auto"/>
    <w:pitch w:val="default"/>
    <w:embedRegular r:id="rId3" w:fontKey="{B646977B-675B-47E3-B3D8-7EF8C75C554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B6A2E600-AAF7-455E-A711-AA6ABCAFB450}"/>
    <w:embedItalic r:id="rId5" w:fontKey="{1CFE563F-BAF1-4ABD-AB05-92113EF6FB8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3B0F31DF-C01C-4B3C-9B28-B334C04D1BE9}"/>
    <w:embedBold r:id="rId7" w:fontKey="{800ABBDE-0102-4CB1-8317-4CDF3655F88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25AC5108-9CD4-4843-9DA8-52E218D955F7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9" w:fontKey="{03741AD7-9621-4BF7-B957-94B31B91885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Georgia">
    <w:panose1 w:val="02040502050405020303"/>
    <w:charset w:val="00"/>
    <w:family w:val="auto"/>
    <w:pitch w:val="default"/>
    <w:embedRegular r:id="rId10" w:fontKey="{A97EA1C9-A628-466E-AC36-257E49B955B3}"/>
    <w:embedItalic r:id="rId11" w:fontKey="{58718577-DB81-4104-8EC6-F72B4B5F04E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02C2FB" w14:textId="77777777" w:rsidR="00B316A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525A69">
      <w:rPr>
        <w:noProof/>
        <w:color w:val="000000"/>
      </w:rPr>
      <w:t>1</w:t>
    </w:r>
    <w:r>
      <w:rPr>
        <w:color w:val="000000"/>
      </w:rPr>
      <w:fldChar w:fldCharType="end"/>
    </w:r>
  </w:p>
  <w:p w14:paraId="35FEF8F7" w14:textId="77777777" w:rsidR="00B316A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</w:rPr>
    </w:pPr>
    <w:r>
      <w:rPr>
        <w:noProof/>
      </w:rPr>
      <w:drawing>
        <wp:anchor distT="0" distB="0" distL="114300" distR="114300" simplePos="0" relativeHeight="251658240" behindDoc="0" locked="0" layoutInCell="1" hidden="0" allowOverlap="1" wp14:anchorId="0C430235" wp14:editId="01B866C0">
          <wp:simplePos x="0" y="0"/>
          <wp:positionH relativeFrom="column">
            <wp:posOffset>1</wp:posOffset>
          </wp:positionH>
          <wp:positionV relativeFrom="paragraph">
            <wp:posOffset>0</wp:posOffset>
          </wp:positionV>
          <wp:extent cx="5906012" cy="525826"/>
          <wp:effectExtent l="0" t="0" r="0" b="0"/>
          <wp:wrapNone/>
          <wp:docPr id="94526744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06012" cy="525826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11A1F725" w14:textId="77777777" w:rsidR="00B316A9" w:rsidRDefault="00B316A9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FB6ABB6" w14:textId="77777777" w:rsidR="0023606D" w:rsidRDefault="0023606D">
      <w:r>
        <w:separator/>
      </w:r>
    </w:p>
  </w:footnote>
  <w:footnote w:type="continuationSeparator" w:id="0">
    <w:p w14:paraId="2B792493" w14:textId="77777777" w:rsidR="0023606D" w:rsidRDefault="002360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6A8ED0" w14:textId="77777777" w:rsidR="00B316A9" w:rsidRDefault="00000000">
    <w:pPr>
      <w:tabs>
        <w:tab w:val="center" w:pos="4819"/>
        <w:tab w:val="right" w:pos="9638"/>
      </w:tabs>
      <w:jc w:val="center"/>
      <w:rPr>
        <w:sz w:val="32"/>
        <w:szCs w:val="32"/>
      </w:rPr>
    </w:pPr>
    <w:r>
      <w:rPr>
        <w:noProof/>
      </w:rPr>
      <w:drawing>
        <wp:inline distT="0" distB="0" distL="0" distR="0" wp14:anchorId="3AC9ABB6" wp14:editId="65CD33A4">
          <wp:extent cx="5972175" cy="1362075"/>
          <wp:effectExtent l="0" t="0" r="0" b="0"/>
          <wp:docPr id="945267442" name="image1.png" descr="Immagine che contiene testo, schermata&#10;&#10;Descrizione generata automa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 descr="Immagine che contiene testo, schermata&#10;&#10;Descrizione generata automaticament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72175" cy="136207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1FF5B04F" w14:textId="77777777" w:rsidR="00B316A9" w:rsidRDefault="00B316A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D477081"/>
    <w:multiLevelType w:val="multilevel"/>
    <w:tmpl w:val="92EC0FA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FAA0401"/>
    <w:multiLevelType w:val="multilevel"/>
    <w:tmpl w:val="8D4C36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464348AA"/>
    <w:multiLevelType w:val="multilevel"/>
    <w:tmpl w:val="B7DC194C"/>
    <w:lvl w:ilvl="0">
      <w:start w:val="1"/>
      <w:numFmt w:val="bullet"/>
      <w:lvlText w:val="□"/>
      <w:lvlJc w:val="left"/>
      <w:pPr>
        <w:ind w:left="720" w:hanging="360"/>
      </w:pPr>
      <w:rPr>
        <w:rFonts w:ascii="Courier New" w:eastAsia="Courier New" w:hAnsi="Courier New" w:cs="Courier New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Helvetica Neue" w:eastAsia="Helvetica Neue" w:hAnsi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Helvetica Neue" w:eastAsia="Helvetica Neue" w:hAnsi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Helvetica Neue" w:eastAsia="Helvetica Neue" w:hAnsi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Helvetica Neue" w:eastAsia="Helvetica Neue" w:hAnsi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Helvetica Neue" w:eastAsia="Helvetica Neue" w:hAnsi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</w:abstractNum>
  <w:num w:numId="1" w16cid:durableId="147330562">
    <w:abstractNumId w:val="2"/>
  </w:num>
  <w:num w:numId="2" w16cid:durableId="1820491022">
    <w:abstractNumId w:val="0"/>
  </w:num>
  <w:num w:numId="3" w16cid:durableId="87778868">
    <w:abstractNumId w:val="1"/>
  </w:num>
  <w:num w:numId="4" w16cid:durableId="51874079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16A9"/>
    <w:rsid w:val="00052993"/>
    <w:rsid w:val="0023606D"/>
    <w:rsid w:val="00525A69"/>
    <w:rsid w:val="00B316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7A3F01"/>
  <w15:docId w15:val="{D446673A-8AA3-43E1-9720-B925AD615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sz w:val="22"/>
        <w:szCs w:val="22"/>
        <w:lang w:val="it-IT" w:eastAsia="it-IT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E64727"/>
  </w:style>
  <w:style w:type="paragraph" w:styleId="Titolo1">
    <w:name w:val="heading 1"/>
    <w:basedOn w:val="Normale"/>
    <w:uiPriority w:val="9"/>
    <w:qFormat/>
    <w:rsid w:val="00E64727"/>
    <w:pPr>
      <w:spacing w:before="1"/>
      <w:ind w:left="2899" w:right="4663"/>
      <w:jc w:val="center"/>
      <w:outlineLvl w:val="0"/>
    </w:pPr>
    <w:rPr>
      <w:b/>
      <w:bCs/>
      <w:sz w:val="20"/>
      <w:szCs w:val="2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E9246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Titolo3">
    <w:name w:val="heading 3"/>
    <w:basedOn w:val="Normale"/>
    <w:next w:val="Normale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1B3B6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unhideWhenUsed/>
    <w:qFormat/>
    <w:rsid w:val="00E6472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link w:val="CorpotestoCarattere"/>
    <w:uiPriority w:val="1"/>
    <w:qFormat/>
    <w:rsid w:val="00E64727"/>
    <w:pPr>
      <w:ind w:left="113"/>
    </w:pPr>
    <w:rPr>
      <w:sz w:val="20"/>
      <w:szCs w:val="20"/>
    </w:rPr>
  </w:style>
  <w:style w:type="paragraph" w:styleId="Paragrafoelenco">
    <w:name w:val="List Paragraph"/>
    <w:basedOn w:val="Normale"/>
    <w:uiPriority w:val="34"/>
    <w:qFormat/>
    <w:rsid w:val="00E64727"/>
    <w:pPr>
      <w:ind w:left="474" w:hanging="362"/>
    </w:pPr>
  </w:style>
  <w:style w:type="paragraph" w:customStyle="1" w:styleId="TableParagraph">
    <w:name w:val="Table Paragraph"/>
    <w:basedOn w:val="Normale"/>
    <w:uiPriority w:val="1"/>
    <w:qFormat/>
    <w:rsid w:val="00E64727"/>
    <w:pPr>
      <w:spacing w:before="79"/>
      <w:ind w:left="78"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D6B09"/>
    <w:pPr>
      <w:widowControl/>
    </w:pPr>
    <w:rPr>
      <w:rFonts w:ascii="Tahoma" w:eastAsiaTheme="minorHAnsi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D6B09"/>
    <w:rPr>
      <w:rFonts w:ascii="Tahoma" w:hAnsi="Tahoma" w:cs="Tahoma"/>
      <w:sz w:val="16"/>
      <w:szCs w:val="16"/>
      <w:lang w:val="it-IT"/>
    </w:rPr>
  </w:style>
  <w:style w:type="paragraph" w:styleId="NormaleWeb">
    <w:name w:val="Normal (Web)"/>
    <w:basedOn w:val="Normale"/>
    <w:uiPriority w:val="99"/>
    <w:unhideWhenUsed/>
    <w:rsid w:val="000D6B09"/>
    <w:pPr>
      <w:widowControl/>
      <w:spacing w:before="100" w:beforeAutospacing="1" w:after="100" w:afterAutospacing="1"/>
    </w:pPr>
    <w:rPr>
      <w:sz w:val="24"/>
      <w:szCs w:val="24"/>
    </w:rPr>
  </w:style>
  <w:style w:type="table" w:styleId="Grigliatabella">
    <w:name w:val="Table Grid"/>
    <w:basedOn w:val="Tabellanormale"/>
    <w:uiPriority w:val="39"/>
    <w:rsid w:val="008006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nhideWhenUsed/>
    <w:rsid w:val="00C27E5A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C27E5A"/>
    <w:rPr>
      <w:rFonts w:ascii="Times New Roman" w:eastAsia="Times New Roman" w:hAnsi="Times New Roman" w:cs="Times New Roman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C27E5A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C27E5A"/>
    <w:rPr>
      <w:rFonts w:ascii="Times New Roman" w:eastAsia="Times New Roman" w:hAnsi="Times New Roman" w:cs="Times New Roman"/>
      <w:lang w:val="it-IT"/>
    </w:rPr>
  </w:style>
  <w:style w:type="character" w:styleId="Enfasigrassetto">
    <w:name w:val="Strong"/>
    <w:basedOn w:val="Carpredefinitoparagrafo"/>
    <w:uiPriority w:val="22"/>
    <w:qFormat/>
    <w:rsid w:val="00EF6C92"/>
    <w:rPr>
      <w:b/>
      <w:bCs/>
    </w:rPr>
  </w:style>
  <w:style w:type="character" w:styleId="Enfasicorsivo">
    <w:name w:val="Emphasis"/>
    <w:basedOn w:val="Carpredefinitoparagrafo"/>
    <w:uiPriority w:val="20"/>
    <w:qFormat/>
    <w:rsid w:val="00EF6C92"/>
    <w:rPr>
      <w:i/>
      <w:iCs/>
    </w:rPr>
  </w:style>
  <w:style w:type="character" w:styleId="Collegamentoipertestuale">
    <w:name w:val="Hyperlink"/>
    <w:basedOn w:val="Carpredefinitoparagrafo"/>
    <w:unhideWhenUsed/>
    <w:rsid w:val="004F364C"/>
    <w:rPr>
      <w:color w:val="0000FF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A0288A"/>
    <w:rPr>
      <w:color w:val="800080" w:themeColor="followedHyperlink"/>
      <w:u w:val="single"/>
    </w:rPr>
  </w:style>
  <w:style w:type="paragraph" w:customStyle="1" w:styleId="msonormal0">
    <w:name w:val="msonormal"/>
    <w:basedOn w:val="Normale"/>
    <w:uiPriority w:val="99"/>
    <w:semiHidden/>
    <w:rsid w:val="00A0288A"/>
    <w:pPr>
      <w:widowControl/>
      <w:spacing w:after="120" w:line="276" w:lineRule="auto"/>
    </w:pPr>
    <w:rPr>
      <w:rFonts w:eastAsia="Arial Unicode MS"/>
      <w:color w:val="000000"/>
      <w:sz w:val="24"/>
      <w:szCs w:val="24"/>
      <w:u w:color="000000"/>
    </w:rPr>
  </w:style>
  <w:style w:type="paragraph" w:customStyle="1" w:styleId="Intestazioneepidipagina">
    <w:name w:val="Intestazione e piè di pagina"/>
    <w:uiPriority w:val="99"/>
    <w:semiHidden/>
    <w:rsid w:val="00A0288A"/>
    <w:pPr>
      <w:widowControl/>
      <w:tabs>
        <w:tab w:val="right" w:pos="9020"/>
      </w:tabs>
    </w:pPr>
    <w:rPr>
      <w:rFonts w:ascii="Helvetica Neue" w:eastAsia="Arial Unicode MS" w:hAnsi="Helvetica Neue" w:cs="Arial Unicode MS"/>
      <w:color w:val="000000"/>
      <w:sz w:val="24"/>
      <w:szCs w:val="24"/>
      <w:u w:color="000000"/>
    </w:rPr>
  </w:style>
  <w:style w:type="paragraph" w:customStyle="1" w:styleId="Corpo">
    <w:name w:val="Corpo"/>
    <w:rsid w:val="00A0288A"/>
    <w:pPr>
      <w:widowControl/>
    </w:pPr>
    <w:rPr>
      <w:rFonts w:eastAsia="Arial Unicode MS" w:cs="Arial Unicode MS"/>
      <w:color w:val="000000"/>
      <w:sz w:val="24"/>
      <w:szCs w:val="24"/>
      <w:u w:color="000000"/>
    </w:rPr>
  </w:style>
  <w:style w:type="paragraph" w:customStyle="1" w:styleId="Didefault">
    <w:name w:val="Di default"/>
    <w:uiPriority w:val="99"/>
    <w:semiHidden/>
    <w:rsid w:val="00A0288A"/>
    <w:pPr>
      <w:widowControl/>
      <w:spacing w:before="160" w:line="288" w:lineRule="auto"/>
    </w:pPr>
    <w:rPr>
      <w:rFonts w:ascii="Helvetica Neue" w:eastAsia="Helvetica Neue" w:hAnsi="Helvetica Neue" w:cs="Helvetica Neue"/>
      <w:color w:val="000000"/>
      <w:sz w:val="24"/>
      <w:szCs w:val="24"/>
      <w:u w:color="000000"/>
    </w:rPr>
  </w:style>
  <w:style w:type="paragraph" w:customStyle="1" w:styleId="NormaleCarattere">
    <w:name w:val="[Normale] Carattere"/>
    <w:uiPriority w:val="99"/>
    <w:semiHidden/>
    <w:rsid w:val="00A0288A"/>
    <w:pPr>
      <w:suppressAutoHyphens/>
      <w:spacing w:after="120" w:line="276" w:lineRule="auto"/>
    </w:pPr>
    <w:rPr>
      <w:rFonts w:ascii="Arial" w:eastAsia="Arial Unicode MS" w:hAnsi="Arial" w:cs="Arial Unicode MS"/>
      <w:color w:val="000000"/>
      <w:kern w:val="3"/>
      <w:sz w:val="24"/>
      <w:szCs w:val="24"/>
      <w:u w:color="000000"/>
    </w:rPr>
  </w:style>
  <w:style w:type="character" w:styleId="Riferimentointenso">
    <w:name w:val="Intense Reference"/>
    <w:basedOn w:val="Carpredefinitoparagrafo"/>
    <w:uiPriority w:val="32"/>
    <w:qFormat/>
    <w:rsid w:val="00A0288A"/>
    <w:rPr>
      <w:b/>
      <w:bCs/>
      <w:smallCaps/>
      <w:color w:val="C0504D" w:themeColor="accent2"/>
      <w:spacing w:val="5"/>
      <w:u w:val="single"/>
    </w:rPr>
  </w:style>
  <w:style w:type="numbering" w:customStyle="1" w:styleId="Numerato">
    <w:name w:val="Numerato"/>
    <w:rsid w:val="00A0288A"/>
  </w:style>
  <w:style w:type="character" w:customStyle="1" w:styleId="Titolo2Carattere">
    <w:name w:val="Titolo 2 Carattere"/>
    <w:basedOn w:val="Carpredefinitoparagrafo"/>
    <w:link w:val="Titolo2"/>
    <w:uiPriority w:val="9"/>
    <w:rsid w:val="00E9246E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it-IT"/>
    </w:rPr>
  </w:style>
  <w:style w:type="character" w:customStyle="1" w:styleId="CorpotestoCarattere">
    <w:name w:val="Corpo testo Carattere"/>
    <w:basedOn w:val="Carpredefinitoparagrafo"/>
    <w:link w:val="Corpotesto"/>
    <w:uiPriority w:val="1"/>
    <w:rsid w:val="001B3B67"/>
    <w:rPr>
      <w:rFonts w:ascii="Times New Roman" w:eastAsia="Times New Roman" w:hAnsi="Times New Roman" w:cs="Times New Roman"/>
      <w:sz w:val="20"/>
      <w:szCs w:val="20"/>
      <w:lang w:val="it-IT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1B3B67"/>
    <w:rPr>
      <w:rFonts w:asciiTheme="majorHAnsi" w:eastAsiaTheme="majorEastAsia" w:hAnsiTheme="majorHAnsi" w:cstheme="majorBidi"/>
      <w:i/>
      <w:iCs/>
      <w:color w:val="365F91" w:themeColor="accent1" w:themeShade="BF"/>
      <w:lang w:val="it-IT"/>
    </w:rPr>
  </w:style>
  <w:style w:type="numbering" w:customStyle="1" w:styleId="Stileimportato3">
    <w:name w:val="Stile importato 3"/>
    <w:rsid w:val="00AA6150"/>
  </w:style>
  <w:style w:type="character" w:customStyle="1" w:styleId="Nessuno">
    <w:name w:val="Nessuno"/>
    <w:rsid w:val="00177100"/>
  </w:style>
  <w:style w:type="table" w:customStyle="1" w:styleId="TableGrid">
    <w:name w:val="TableGrid"/>
    <w:rsid w:val="003B24A7"/>
    <w:pPr>
      <w:widowControl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Menzionenonrisolta1">
    <w:name w:val="Menzione non risolta1"/>
    <w:basedOn w:val="Carpredefinitoparagrafo"/>
    <w:uiPriority w:val="99"/>
    <w:semiHidden/>
    <w:unhideWhenUsed/>
    <w:rsid w:val="0052018F"/>
    <w:rPr>
      <w:color w:val="605E5C"/>
      <w:shd w:val="clear" w:color="auto" w:fill="E1DFDD"/>
    </w:rPr>
  </w:style>
  <w:style w:type="paragraph" w:customStyle="1" w:styleId="CorpoA">
    <w:name w:val="Corpo A"/>
    <w:rsid w:val="00C02B9E"/>
    <w:pPr>
      <w:widowControl/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Arial Unicode MS" w:hAnsi="Calibri" w:cs="Arial Unicode MS"/>
      <w:color w:val="000000"/>
      <w:u w:color="000000"/>
      <w:bdr w:val="nil"/>
    </w:rPr>
  </w:style>
  <w:style w:type="paragraph" w:customStyle="1" w:styleId="CorpoB">
    <w:name w:val="Corpo B"/>
    <w:rsid w:val="00C02B9E"/>
    <w:pPr>
      <w:widowControl/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 w:cs="Arial Unicode MS"/>
      <w:color w:val="000000"/>
      <w:sz w:val="24"/>
      <w:szCs w:val="24"/>
      <w:u w:color="000000"/>
      <w:bdr w:val="nil"/>
    </w:rPr>
  </w:style>
  <w:style w:type="numbering" w:customStyle="1" w:styleId="Stileimportato1">
    <w:name w:val="Stile importato 1"/>
    <w:rsid w:val="00C02B9E"/>
  </w:style>
  <w:style w:type="paragraph" w:customStyle="1" w:styleId="Contenutotabella">
    <w:name w:val="Contenuto tabella"/>
    <w:basedOn w:val="Normale"/>
    <w:rsid w:val="007A3F00"/>
    <w:pPr>
      <w:suppressLineNumbers/>
      <w:suppressAutoHyphens/>
    </w:pPr>
    <w:rPr>
      <w:rFonts w:eastAsia="SimSun" w:cs="Mangal"/>
      <w:kern w:val="1"/>
      <w:sz w:val="24"/>
      <w:szCs w:val="24"/>
      <w:lang w:eastAsia="hi-IN" w:bidi="hi-IN"/>
    </w:rPr>
  </w:style>
  <w:style w:type="paragraph" w:customStyle="1" w:styleId="DidefaultA">
    <w:name w:val="Di default A"/>
    <w:rsid w:val="00E12642"/>
    <w:pPr>
      <w:widowControl/>
      <w:pBdr>
        <w:top w:val="nil"/>
        <w:left w:val="nil"/>
        <w:bottom w:val="nil"/>
        <w:right w:val="nil"/>
        <w:between w:val="nil"/>
        <w:bar w:val="nil"/>
      </w:pBdr>
      <w:spacing w:before="160"/>
    </w:pPr>
    <w:rPr>
      <w:rFonts w:ascii="Helvetica Neue" w:eastAsia="Helvetica Neue" w:hAnsi="Helvetica Neue" w:cs="Helvetica Neue"/>
      <w:color w:val="000000"/>
      <w:sz w:val="24"/>
      <w:szCs w:val="24"/>
      <w:u w:color="000000"/>
      <w:bdr w:val="nil"/>
    </w:rPr>
  </w:style>
  <w:style w:type="numbering" w:customStyle="1" w:styleId="Stileimportato10">
    <w:name w:val="Stile importato 1.0"/>
    <w:rsid w:val="00E12642"/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0">
    <w:basedOn w:val="TableNormal0"/>
    <w:tblPr>
      <w:tblStyleRowBandSize w:val="1"/>
      <w:tblStyleColBandSize w:val="1"/>
    </w:tblPr>
  </w:style>
  <w:style w:type="table" w:customStyle="1" w:styleId="a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0"/>
    <w:tblPr>
      <w:tblStyleRowBandSize w:val="1"/>
      <w:tblStyleColBandSize w:val="1"/>
    </w:tblPr>
  </w:style>
  <w:style w:type="table" w:customStyle="1" w:styleId="a3">
    <w:basedOn w:val="TableNormal0"/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4">
    <w:basedOn w:val="TableNormal0"/>
    <w:tblPr>
      <w:tblStyleRowBandSize w:val="1"/>
      <w:tblStyleColBandSize w:val="1"/>
    </w:tblPr>
  </w:style>
  <w:style w:type="table" w:customStyle="1" w:styleId="a5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kZRhIVZ4mW0vOvZWxajuSYjrkdw==">CgMxLjA4AHIhMUE1VC15dTlGTW8zS0xRdWZKS0twRENmSkhXSFdDRkxR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832</Words>
  <Characters>4746</Characters>
  <Application>Microsoft Office Word</Application>
  <DocSecurity>0</DocSecurity>
  <Lines>39</Lines>
  <Paragraphs>11</Paragraphs>
  <ScaleCrop>false</ScaleCrop>
  <Company/>
  <LinksUpToDate>false</LinksUpToDate>
  <CharactersWithSpaces>5567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Dina D'Elia</dc:creator>
  <cp:lastModifiedBy>batd04000g@istruzione.gov.it</cp:lastModifiedBy>
  <cp:revision>2</cp:revision>
  <dcterms:created xsi:type="dcterms:W3CDTF">2024-10-22T11:03:00Z</dcterms:created>
  <dcterms:modified xsi:type="dcterms:W3CDTF">2024-10-22T11:25:00Z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lpwstr>2023-06-15T00:00:00Z</vt:lpwstr>
  </property>
  <property fmtid="{D5CDD505-2E9C-101B-9397-08002B2CF9AE}" pid="3" name="Creator">
    <vt:lpwstr>Microsoft® Word per Microsoft 365</vt:lpwstr>
  </property>
  <property fmtid="{D5CDD505-2E9C-101B-9397-08002B2CF9AE}" pid="4" name="LastSaved">
    <vt:lpwstr>2023-08-30T00:00:00Z</vt:lpwstr>
  </property>
</Properties>
</file>